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11" w:rsidRPr="00DF3BD8" w:rsidRDefault="0074761F" w:rsidP="00C9676D">
      <w:pPr>
        <w:spacing w:line="0" w:lineRule="atLeast"/>
        <w:rPr>
          <w:rFonts w:ascii="Times-New Roman" w:eastAsia="標楷體" w:hAnsi="Times-New Roman" w:hint="eastAsia"/>
          <w:b/>
          <w:sz w:val="32"/>
          <w:szCs w:val="32"/>
        </w:rPr>
      </w:pPr>
      <w:r w:rsidRPr="00907B94">
        <w:rPr>
          <w:rFonts w:ascii="Times-New Roman" w:eastAsia="標楷體" w:hAnsi="Times-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9D0E736" wp14:editId="7E42C034">
            <wp:simplePos x="0" y="0"/>
            <wp:positionH relativeFrom="leftMargin">
              <wp:posOffset>535940</wp:posOffset>
            </wp:positionH>
            <wp:positionV relativeFrom="paragraph">
              <wp:posOffset>-6350</wp:posOffset>
            </wp:positionV>
            <wp:extent cx="607670" cy="635135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_logo_s_2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70" cy="63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47E" w:rsidRPr="00DF3BD8">
        <w:rPr>
          <w:rFonts w:ascii="Times-New Roman" w:eastAsia="標楷體" w:hAnsi="Times-New Roman"/>
          <w:b/>
          <w:sz w:val="32"/>
          <w:szCs w:val="32"/>
        </w:rPr>
        <w:t xml:space="preserve">2018 </w:t>
      </w:r>
      <w:r w:rsidR="00323B84" w:rsidRPr="00DF3BD8">
        <w:rPr>
          <w:rFonts w:ascii="Times-New Roman" w:eastAsia="標楷體" w:hAnsi="Times-New Roman"/>
          <w:b/>
          <w:sz w:val="32"/>
          <w:szCs w:val="32"/>
        </w:rPr>
        <w:t xml:space="preserve">Annual Meeting of </w:t>
      </w:r>
      <w:r w:rsidR="0002347E" w:rsidRPr="00DF3BD8">
        <w:rPr>
          <w:rFonts w:ascii="Times-New Roman" w:eastAsia="標楷體" w:hAnsi="Times-New Roman"/>
          <w:b/>
          <w:sz w:val="32"/>
          <w:szCs w:val="32"/>
        </w:rPr>
        <w:t>the Physical Society of Taiwan(TPS)</w:t>
      </w:r>
      <w:r w:rsidR="00136914" w:rsidRPr="00DF3BD8">
        <w:rPr>
          <w:rFonts w:ascii="Times-New Roman" w:eastAsia="標楷體" w:hAnsi="Times-New Roman"/>
          <w:b/>
          <w:sz w:val="32"/>
          <w:szCs w:val="32"/>
        </w:rPr>
        <w:t xml:space="preserve"> </w:t>
      </w:r>
    </w:p>
    <w:p w:rsidR="001459F8" w:rsidRPr="00DF3BD8" w:rsidRDefault="001459F8" w:rsidP="00DA020D">
      <w:pPr>
        <w:spacing w:afterLines="50" w:after="180" w:line="0" w:lineRule="atLeast"/>
        <w:jc w:val="center"/>
        <w:rPr>
          <w:rFonts w:ascii="Times-New Roman" w:eastAsia="標楷體" w:hAnsi="Times-New Roman" w:hint="eastAsia"/>
          <w:b/>
          <w:sz w:val="32"/>
          <w:szCs w:val="32"/>
        </w:rPr>
      </w:pPr>
      <w:r w:rsidRPr="00DF3BD8">
        <w:rPr>
          <w:rFonts w:ascii="Times-New Roman" w:eastAsia="標楷體" w:hAnsi="Times-New Roman"/>
          <w:b/>
          <w:sz w:val="32"/>
          <w:szCs w:val="32"/>
        </w:rPr>
        <w:t>Daily Program</w:t>
      </w:r>
    </w:p>
    <w:tbl>
      <w:tblPr>
        <w:tblW w:w="8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3120"/>
        <w:gridCol w:w="1985"/>
        <w:gridCol w:w="2476"/>
      </w:tblGrid>
      <w:tr w:rsidR="00C9676D" w:rsidRPr="007E323E" w:rsidTr="006705EE">
        <w:trPr>
          <w:trHeight w:val="523"/>
          <w:jc w:val="center"/>
        </w:trPr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6D" w:rsidRPr="006705EE" w:rsidRDefault="00C9676D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 w:val="28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sz w:val="28"/>
                <w:szCs w:val="22"/>
              </w:rPr>
              <w:t>24/January/2018 (Wed.)</w:t>
            </w:r>
          </w:p>
        </w:tc>
      </w:tr>
      <w:tr w:rsidR="00C9676D" w:rsidRPr="007E323E" w:rsidTr="000E2FC7">
        <w:trPr>
          <w:trHeight w:val="5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6D" w:rsidRPr="006705EE" w:rsidRDefault="00C9676D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 w:val="28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sz w:val="28"/>
                <w:szCs w:val="22"/>
              </w:rPr>
              <w:t>Time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6D" w:rsidRPr="006705EE" w:rsidRDefault="00C9676D" w:rsidP="00391ECC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 w:val="28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sz w:val="28"/>
                <w:szCs w:val="22"/>
              </w:rPr>
              <w:t>Activities &amp; Events</w:t>
            </w:r>
          </w:p>
        </w:tc>
      </w:tr>
      <w:tr w:rsidR="006705EE" w:rsidRPr="007E323E" w:rsidTr="00745E2A">
        <w:trPr>
          <w:trHeight w:val="1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DA" w:rsidRPr="00C9676D" w:rsidRDefault="004A02DA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10:00-</w:t>
            </w:r>
          </w:p>
          <w:p w:rsidR="004A02DA" w:rsidRPr="00C9676D" w:rsidRDefault="004A02DA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DA" w:rsidRPr="006705EE" w:rsidRDefault="004A02DA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szCs w:val="22"/>
              </w:rPr>
              <w:t>Registration</w:t>
            </w:r>
          </w:p>
          <w:p w:rsidR="004A02DA" w:rsidRPr="007E323E" w:rsidRDefault="004A02DA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szCs w:val="22"/>
              </w:rPr>
              <w:t>(</w:t>
            </w:r>
            <w:r w:rsidR="00406AAD" w:rsidRPr="00406AAD">
              <w:rPr>
                <w:rFonts w:ascii="Times-New Roman" w:eastAsia="標楷體" w:hAnsi="Times-New Roman"/>
                <w:color w:val="FF0000"/>
                <w:szCs w:val="22"/>
              </w:rPr>
              <w:t>LE</w:t>
            </w:r>
            <w:r w:rsidR="00406AAD" w:rsidRPr="00406AAD">
              <w:rPr>
                <w:rFonts w:ascii="Times-New Roman" w:eastAsia="標楷體" w:hAnsi="Times-New Roman" w:hint="eastAsia"/>
                <w:color w:val="FF0000"/>
                <w:szCs w:val="22"/>
              </w:rPr>
              <w:t xml:space="preserve"> </w:t>
            </w:r>
            <w:r w:rsidR="0074761F" w:rsidRPr="006705EE">
              <w:rPr>
                <w:rFonts w:ascii="Times-New Roman" w:eastAsia="標楷體" w:hAnsi="Times-New Roman" w:hint="eastAsia"/>
                <w:szCs w:val="22"/>
              </w:rPr>
              <w:t>1F</w:t>
            </w:r>
            <w:r w:rsidRPr="006705EE">
              <w:rPr>
                <w:rFonts w:ascii="Times-New Roman" w:eastAsia="標楷體" w:hAnsi="Times-New Roman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DA" w:rsidRPr="006705EE" w:rsidRDefault="004A02DA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Meeting of the committee on women in physics</w:t>
            </w:r>
          </w:p>
          <w:p w:rsidR="004A02DA" w:rsidRPr="006705EE" w:rsidRDefault="00DA1D12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="00366018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DP</w:t>
            </w:r>
            <w:r w:rsidR="0074761F"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 xml:space="preserve"> 815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DA" w:rsidRPr="006705EE" w:rsidRDefault="004A02DA" w:rsidP="000D77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Meeting of the Review Committee of PRPC</w:t>
            </w:r>
          </w:p>
          <w:p w:rsidR="004A02DA" w:rsidRPr="006705EE" w:rsidRDefault="00DA1D12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767171" w:themeColor="background2" w:themeShade="8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="00366018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DP</w:t>
            </w:r>
            <w:r w:rsidR="00574177" w:rsidRPr="00253BA8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 xml:space="preserve"> </w:t>
            </w:r>
            <w:r w:rsidR="0074761F"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312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)</w:t>
            </w:r>
          </w:p>
        </w:tc>
      </w:tr>
      <w:tr w:rsidR="006705EE" w:rsidRPr="007E323E" w:rsidTr="00745E2A">
        <w:trPr>
          <w:trHeight w:val="7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DA" w:rsidRPr="00C9676D" w:rsidRDefault="004A02DA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11:00-</w:t>
            </w:r>
          </w:p>
          <w:p w:rsidR="004A02DA" w:rsidRPr="00C9676D" w:rsidRDefault="004A02DA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12:00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82" w:rsidRPr="006705EE" w:rsidRDefault="00285A82" w:rsidP="00285A82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Lunch</w:t>
            </w:r>
          </w:p>
          <w:p w:rsidR="004A02DA" w:rsidRPr="007E323E" w:rsidRDefault="00285A82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="00406AAD" w:rsidRPr="00406AAD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="00406AAD" w:rsidRPr="00406AAD">
              <w:rPr>
                <w:rFonts w:ascii="Times-New Roman" w:eastAsia="標楷體" w:hAnsi="Times-New Roman" w:hint="eastAsia"/>
                <w:color w:val="FF5050"/>
                <w:sz w:val="22"/>
                <w:szCs w:val="22"/>
              </w:rPr>
              <w:t xml:space="preserve"> </w:t>
            </w:r>
            <w:r w:rsidR="0074761F"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>1F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DA" w:rsidRPr="006705EE" w:rsidRDefault="004A02DA" w:rsidP="000D77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Poster review pre-meeting</w:t>
            </w:r>
          </w:p>
          <w:p w:rsidR="004A02DA" w:rsidRPr="006705EE" w:rsidRDefault="00DA1D12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="00366018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DP</w:t>
            </w:r>
            <w:r w:rsidR="0074761F"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 xml:space="preserve"> 104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DA" w:rsidRPr="007E323E" w:rsidRDefault="004A02DA" w:rsidP="000D77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</w:tr>
      <w:tr w:rsidR="006705EE" w:rsidRPr="007E323E" w:rsidTr="00745E2A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DA" w:rsidRPr="00C9676D" w:rsidRDefault="004A02DA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12:00-</w:t>
            </w:r>
          </w:p>
          <w:p w:rsidR="004A02DA" w:rsidRPr="00C9676D" w:rsidRDefault="004A02DA" w:rsidP="007E323E">
            <w:pPr>
              <w:widowControl/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13:00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DA" w:rsidRPr="007E323E" w:rsidRDefault="004A02DA" w:rsidP="008A5264">
            <w:pPr>
              <w:widowControl/>
              <w:spacing w:line="0" w:lineRule="atLeast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DA" w:rsidRPr="007E323E" w:rsidRDefault="004A02DA" w:rsidP="000D77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</w:tr>
      <w:tr w:rsidR="00772B03" w:rsidRPr="007E323E" w:rsidTr="00A00BC6">
        <w:trPr>
          <w:trHeight w:val="6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03" w:rsidRPr="00C9676D" w:rsidRDefault="00772B03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13:00-</w:t>
            </w:r>
          </w:p>
          <w:p w:rsidR="00772B03" w:rsidRPr="00C9676D" w:rsidRDefault="00772B03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14:00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03" w:rsidRDefault="00772B03" w:rsidP="008A5264">
            <w:pPr>
              <w:spacing w:line="0" w:lineRule="atLeast"/>
              <w:ind w:leftChars="-45" w:left="-17" w:rightChars="-21" w:right="-50" w:hangingChars="38" w:hanging="91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color w:val="000000"/>
                <w:szCs w:val="22"/>
              </w:rPr>
              <w:t>Opening Ceremony</w:t>
            </w:r>
          </w:p>
          <w:p w:rsidR="00F91684" w:rsidRPr="00F91684" w:rsidRDefault="00F91684" w:rsidP="00F91684">
            <w:pPr>
              <w:spacing w:line="0" w:lineRule="atLeast"/>
              <w:ind w:leftChars="-45" w:left="-17" w:rightChars="-21" w:right="-50" w:hangingChars="38" w:hanging="91"/>
              <w:jc w:val="center"/>
              <w:rPr>
                <w:rFonts w:ascii="Times-New Roman" w:eastAsia="標楷體" w:hAnsi="Times-New Roman" w:hint="eastAsia"/>
                <w:color w:val="000000"/>
                <w:szCs w:val="22"/>
              </w:rPr>
            </w:pPr>
            <w:r w:rsidRPr="00F91684">
              <w:rPr>
                <w:rFonts w:ascii="Times-New Roman" w:eastAsia="標楷體" w:hAnsi="Times-New Roman"/>
                <w:color w:val="000000"/>
                <w:szCs w:val="22"/>
              </w:rPr>
              <w:t>1. Opening Greetings from President of TPS &amp; Guests.</w:t>
            </w:r>
          </w:p>
          <w:p w:rsidR="00F91684" w:rsidRDefault="00F91684" w:rsidP="00F9168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91684">
              <w:rPr>
                <w:rFonts w:ascii="Times-New Roman" w:eastAsia="標楷體" w:hAnsi="Times-New Roman"/>
                <w:color w:val="000000"/>
                <w:szCs w:val="22"/>
              </w:rPr>
              <w:t xml:space="preserve">2. </w:t>
            </w:r>
            <w:r w:rsidR="00712CE8">
              <w:rPr>
                <w:rFonts w:ascii="Times-New Roman" w:eastAsia="標楷體" w:hAnsi="Times-New Roman"/>
                <w:color w:val="000000"/>
                <w:szCs w:val="22"/>
              </w:rPr>
              <w:t xml:space="preserve">General Membership Meeting &amp; </w:t>
            </w:r>
            <w:r w:rsidRPr="00F91684">
              <w:rPr>
                <w:rFonts w:ascii="Times-New Roman" w:eastAsia="標楷體" w:hAnsi="Times-New Roman"/>
                <w:color w:val="000000"/>
                <w:szCs w:val="22"/>
              </w:rPr>
              <w:t>TPS Annual Summary.</w:t>
            </w:r>
            <w:r w:rsidRPr="00F91684">
              <w:rPr>
                <w:rFonts w:ascii="Times-New Roman" w:eastAsia="標楷體" w:hAnsi="Times-New Roman"/>
                <w:b/>
                <w:color w:val="000000"/>
                <w:szCs w:val="22"/>
              </w:rPr>
              <w:t xml:space="preserve"> </w:t>
            </w:r>
          </w:p>
          <w:p w:rsidR="00772B03" w:rsidRPr="007E323E" w:rsidRDefault="00F36A52" w:rsidP="00F9168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  <w:r>
              <w:rPr>
                <w:rFonts w:ascii="Times-New Roman" w:eastAsia="標楷體" w:hAnsi="Times-New Roman"/>
                <w:b/>
                <w:color w:val="000000"/>
                <w:szCs w:val="22"/>
              </w:rPr>
              <w:t>(</w:t>
            </w:r>
            <w:r>
              <w:rPr>
                <w:rFonts w:ascii="Times-New Roman" w:eastAsia="標楷體" w:hAnsi="Times-New Roman"/>
                <w:color w:val="FF0000"/>
                <w:szCs w:val="22"/>
              </w:rPr>
              <w:t>LE</w:t>
            </w:r>
            <w:r>
              <w:rPr>
                <w:rFonts w:ascii="Times-New Roman" w:eastAsia="標楷體" w:hAnsi="Times-New Roman"/>
                <w:szCs w:val="22"/>
              </w:rPr>
              <w:t xml:space="preserve"> 101</w:t>
            </w:r>
            <w:r>
              <w:rPr>
                <w:rFonts w:ascii="Times-New Roman" w:eastAsia="標楷體" w:hAnsi="Times-New Roman"/>
                <w:szCs w:val="22"/>
              </w:rPr>
              <w:t>，</w:t>
            </w:r>
            <w:r>
              <w:rPr>
                <w:rFonts w:ascii="Times-New Roman" w:eastAsia="標楷體" w:hAnsi="Times-New Roman"/>
                <w:color w:val="FF0000"/>
                <w:szCs w:val="22"/>
              </w:rPr>
              <w:t>LE</w:t>
            </w:r>
            <w:r>
              <w:rPr>
                <w:rFonts w:ascii="Times-New Roman" w:eastAsia="標楷體" w:hAnsi="Times-New Roman"/>
                <w:szCs w:val="22"/>
              </w:rPr>
              <w:t xml:space="preserve">102-103 </w:t>
            </w:r>
            <w:r w:rsidR="001864F3">
              <w:rPr>
                <w:rFonts w:ascii="Times-New Roman" w:eastAsia="標楷體" w:hAnsi="Times-New Roman"/>
                <w:szCs w:val="22"/>
              </w:rPr>
              <w:t>L</w:t>
            </w:r>
            <w:r w:rsidR="001864F3" w:rsidRPr="001864F3">
              <w:rPr>
                <w:rFonts w:ascii="Times-New Roman" w:eastAsia="標楷體" w:hAnsi="Times-New Roman"/>
                <w:szCs w:val="22"/>
              </w:rPr>
              <w:t>ive stream</w:t>
            </w:r>
            <w:r>
              <w:rPr>
                <w:rFonts w:ascii="Times-New Roman" w:eastAsia="標楷體" w:hAnsi="Times-New Roman"/>
                <w:b/>
                <w:color w:val="000000" w:themeColor="text1"/>
                <w:szCs w:val="22"/>
              </w:rPr>
              <w:t>)</w:t>
            </w:r>
          </w:p>
        </w:tc>
      </w:tr>
      <w:tr w:rsidR="00772B03" w:rsidRPr="007E323E" w:rsidTr="006705EE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03" w:rsidRPr="00C9676D" w:rsidRDefault="00772B03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14:00-</w:t>
            </w:r>
          </w:p>
          <w:p w:rsidR="00772B03" w:rsidRPr="00C9676D" w:rsidRDefault="00772B03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14:10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03" w:rsidRPr="007E323E" w:rsidRDefault="00772B03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Break</w:t>
            </w:r>
          </w:p>
        </w:tc>
      </w:tr>
      <w:tr w:rsidR="00772B03" w:rsidRPr="007E323E" w:rsidTr="006705EE">
        <w:trPr>
          <w:trHeight w:val="6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03" w:rsidRPr="00C9676D" w:rsidRDefault="00772B03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14:10-</w:t>
            </w:r>
          </w:p>
          <w:p w:rsidR="00772B03" w:rsidRPr="00C9676D" w:rsidRDefault="00772B03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15:00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03" w:rsidRPr="006705EE" w:rsidRDefault="00772B03" w:rsidP="008A5264">
            <w:pPr>
              <w:spacing w:line="0" w:lineRule="atLeast"/>
              <w:ind w:leftChars="-45" w:left="-17" w:rightChars="-45" w:right="-108" w:hangingChars="38" w:hanging="91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color w:val="000000"/>
                <w:szCs w:val="22"/>
              </w:rPr>
              <w:t>Plenary Talk</w:t>
            </w:r>
          </w:p>
          <w:p w:rsidR="00772B03" w:rsidRPr="006705EE" w:rsidRDefault="00772B03" w:rsidP="00A37D9B">
            <w:pPr>
              <w:spacing w:line="0" w:lineRule="atLeast"/>
              <w:ind w:leftChars="-45" w:left="-17" w:rightChars="-80" w:right="-192" w:hangingChars="38" w:hanging="91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color w:val="000000"/>
                <w:szCs w:val="22"/>
              </w:rPr>
              <w:t>Prof. Maki Kawa</w:t>
            </w:r>
            <w:r w:rsidR="00EE7F2C">
              <w:rPr>
                <w:rFonts w:ascii="Times-New Roman" w:eastAsia="標楷體" w:hAnsi="Times-New Roman"/>
                <w:b/>
                <w:color w:val="000000"/>
                <w:szCs w:val="22"/>
              </w:rPr>
              <w:t>i</w:t>
            </w:r>
          </w:p>
          <w:p w:rsidR="00772B03" w:rsidRPr="007E323E" w:rsidRDefault="001864F3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  <w:r>
              <w:rPr>
                <w:rFonts w:ascii="Times-New Roman" w:eastAsia="標楷體" w:hAnsi="Times-New Roman"/>
                <w:b/>
                <w:color w:val="000000"/>
                <w:szCs w:val="22"/>
              </w:rPr>
              <w:t>(</w:t>
            </w:r>
            <w:r>
              <w:rPr>
                <w:rFonts w:ascii="Times-New Roman" w:eastAsia="標楷體" w:hAnsi="Times-New Roman"/>
                <w:color w:val="FF0000"/>
                <w:szCs w:val="22"/>
              </w:rPr>
              <w:t>LE</w:t>
            </w:r>
            <w:r>
              <w:rPr>
                <w:rFonts w:ascii="Times-New Roman" w:eastAsia="標楷體" w:hAnsi="Times-New Roman"/>
                <w:szCs w:val="22"/>
              </w:rPr>
              <w:t xml:space="preserve"> 101</w:t>
            </w:r>
            <w:r>
              <w:rPr>
                <w:rFonts w:ascii="Times-New Roman" w:eastAsia="標楷體" w:hAnsi="Times-New Roman"/>
                <w:szCs w:val="22"/>
              </w:rPr>
              <w:t>，</w:t>
            </w:r>
            <w:r>
              <w:rPr>
                <w:rFonts w:ascii="Times-New Roman" w:eastAsia="標楷體" w:hAnsi="Times-New Roman"/>
                <w:color w:val="FF0000"/>
                <w:szCs w:val="22"/>
              </w:rPr>
              <w:t>LE</w:t>
            </w:r>
            <w:r>
              <w:rPr>
                <w:rFonts w:ascii="Times-New Roman" w:eastAsia="標楷體" w:hAnsi="Times-New Roman"/>
                <w:szCs w:val="22"/>
              </w:rPr>
              <w:t>102-103 L</w:t>
            </w:r>
            <w:r w:rsidRPr="001864F3">
              <w:rPr>
                <w:rFonts w:ascii="Times-New Roman" w:eastAsia="標楷體" w:hAnsi="Times-New Roman"/>
                <w:szCs w:val="22"/>
              </w:rPr>
              <w:t>ive stream</w:t>
            </w:r>
            <w:r>
              <w:rPr>
                <w:rFonts w:ascii="Times-New Roman" w:eastAsia="標楷體" w:hAnsi="Times-New Roman"/>
                <w:b/>
                <w:color w:val="000000" w:themeColor="text1"/>
                <w:szCs w:val="22"/>
              </w:rPr>
              <w:t>)</w:t>
            </w:r>
          </w:p>
        </w:tc>
      </w:tr>
      <w:tr w:rsidR="00772B03" w:rsidRPr="007E323E" w:rsidTr="006705EE">
        <w:trPr>
          <w:trHeight w:val="4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03" w:rsidRPr="00C9676D" w:rsidRDefault="00772B03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15:00-</w:t>
            </w:r>
          </w:p>
          <w:p w:rsidR="00772B03" w:rsidRPr="00C9676D" w:rsidRDefault="00772B03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15:10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03" w:rsidRPr="007E323E" w:rsidRDefault="00772B03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Break</w:t>
            </w:r>
          </w:p>
        </w:tc>
      </w:tr>
      <w:tr w:rsidR="00772B03" w:rsidRPr="007E323E" w:rsidTr="006705EE">
        <w:trPr>
          <w:trHeight w:val="7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03" w:rsidRPr="00C9676D" w:rsidRDefault="00772B03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15:10-16:00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03" w:rsidRPr="006705EE" w:rsidRDefault="00772B03" w:rsidP="008A5264">
            <w:pPr>
              <w:spacing w:line="0" w:lineRule="atLeast"/>
              <w:ind w:leftChars="-45" w:left="-17" w:rightChars="-45" w:right="-108" w:hangingChars="38" w:hanging="91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color w:val="000000"/>
                <w:szCs w:val="22"/>
              </w:rPr>
              <w:t>Plenary Talk</w:t>
            </w:r>
          </w:p>
          <w:p w:rsidR="00772B03" w:rsidRPr="006705EE" w:rsidRDefault="00772B03" w:rsidP="00A37D9B">
            <w:pPr>
              <w:spacing w:line="0" w:lineRule="atLeast"/>
              <w:ind w:leftChars="-45" w:left="-17" w:rightChars="-80" w:right="-192" w:hangingChars="38" w:hanging="91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color w:val="000000"/>
                <w:szCs w:val="22"/>
              </w:rPr>
              <w:t>Prof. Ci-Ling Pan</w:t>
            </w:r>
          </w:p>
          <w:p w:rsidR="00772B03" w:rsidRPr="007E323E" w:rsidRDefault="001864F3" w:rsidP="00406AA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  <w:r>
              <w:rPr>
                <w:rFonts w:ascii="Times-New Roman" w:eastAsia="標楷體" w:hAnsi="Times-New Roman"/>
                <w:b/>
                <w:color w:val="000000"/>
                <w:szCs w:val="22"/>
              </w:rPr>
              <w:t>(</w:t>
            </w:r>
            <w:r>
              <w:rPr>
                <w:rFonts w:ascii="Times-New Roman" w:eastAsia="標楷體" w:hAnsi="Times-New Roman"/>
                <w:color w:val="FF0000"/>
                <w:szCs w:val="22"/>
              </w:rPr>
              <w:t>LE</w:t>
            </w:r>
            <w:r>
              <w:rPr>
                <w:rFonts w:ascii="Times-New Roman" w:eastAsia="標楷體" w:hAnsi="Times-New Roman"/>
                <w:szCs w:val="22"/>
              </w:rPr>
              <w:t xml:space="preserve"> 101</w:t>
            </w:r>
            <w:r>
              <w:rPr>
                <w:rFonts w:ascii="Times-New Roman" w:eastAsia="標楷體" w:hAnsi="Times-New Roman"/>
                <w:szCs w:val="22"/>
              </w:rPr>
              <w:t>，</w:t>
            </w:r>
            <w:r>
              <w:rPr>
                <w:rFonts w:ascii="Times-New Roman" w:eastAsia="標楷體" w:hAnsi="Times-New Roman"/>
                <w:color w:val="FF0000"/>
                <w:szCs w:val="22"/>
              </w:rPr>
              <w:t>LE</w:t>
            </w:r>
            <w:r>
              <w:rPr>
                <w:rFonts w:ascii="Times-New Roman" w:eastAsia="標楷體" w:hAnsi="Times-New Roman"/>
                <w:szCs w:val="22"/>
              </w:rPr>
              <w:t>102-103 L</w:t>
            </w:r>
            <w:r w:rsidRPr="001864F3">
              <w:rPr>
                <w:rFonts w:ascii="Times-New Roman" w:eastAsia="標楷體" w:hAnsi="Times-New Roman"/>
                <w:szCs w:val="22"/>
              </w:rPr>
              <w:t>ive stream</w:t>
            </w:r>
            <w:r>
              <w:rPr>
                <w:rFonts w:ascii="Times-New Roman" w:eastAsia="標楷體" w:hAnsi="Times-New Roman"/>
                <w:b/>
                <w:color w:val="000000" w:themeColor="text1"/>
                <w:szCs w:val="22"/>
              </w:rPr>
              <w:t>)</w:t>
            </w:r>
          </w:p>
        </w:tc>
      </w:tr>
      <w:tr w:rsidR="00456A87" w:rsidRPr="007E323E" w:rsidTr="006705EE">
        <w:trPr>
          <w:trHeight w:val="5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7" w:rsidRPr="00C9676D" w:rsidRDefault="00456A87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16:00-</w:t>
            </w:r>
          </w:p>
          <w:p w:rsidR="00456A87" w:rsidRPr="00C9676D" w:rsidRDefault="00456A87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16:30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1F" w:rsidRPr="006705EE" w:rsidRDefault="00672519" w:rsidP="0074761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Tea time</w:t>
            </w:r>
          </w:p>
          <w:p w:rsidR="00456A87" w:rsidRPr="006705EE" w:rsidRDefault="00672519" w:rsidP="00C50DEB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="00406AAD" w:rsidRPr="00406AAD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="0074761F"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 xml:space="preserve"> 1F &amp; </w:t>
            </w:r>
            <w:r w:rsidR="000E3776" w:rsidRPr="007D51C8">
              <w:rPr>
                <w:rFonts w:ascii="Times-New Roman" w:eastAsia="標楷體" w:hAnsi="Times-New Roman" w:hint="eastAsia"/>
                <w:color w:val="FF5050"/>
                <w:sz w:val="22"/>
                <w:szCs w:val="22"/>
              </w:rPr>
              <w:t>G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)</w:t>
            </w:r>
          </w:p>
        </w:tc>
      </w:tr>
      <w:tr w:rsidR="006705EE" w:rsidRPr="007E323E" w:rsidTr="00745E2A">
        <w:trPr>
          <w:trHeight w:val="10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AF" w:rsidRPr="00C9676D" w:rsidRDefault="00CA73AF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16:30-</w:t>
            </w:r>
          </w:p>
          <w:p w:rsidR="00CA73AF" w:rsidRPr="00C9676D" w:rsidRDefault="00CA73AF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18:00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AF" w:rsidRPr="006705EE" w:rsidRDefault="00E24AB2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>
              <w:rPr>
                <w:rFonts w:ascii="Times-New Roman" w:eastAsia="標楷體" w:hAnsi="Times-New Roman"/>
                <w:b/>
                <w:color w:val="000000"/>
                <w:szCs w:val="22"/>
              </w:rPr>
              <w:t>O1:</w:t>
            </w:r>
          </w:p>
          <w:p w:rsidR="00CA73AF" w:rsidRPr="006705EE" w:rsidRDefault="00CA73AF" w:rsidP="00336894">
            <w:pPr>
              <w:spacing w:line="0" w:lineRule="atLeast"/>
              <w:ind w:leftChars="-45" w:left="-17" w:rightChars="-21" w:right="-50" w:hangingChars="38" w:hanging="91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6705EE"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  <w:t>P</w:t>
            </w:r>
            <w:r w:rsidRPr="006705EE">
              <w:rPr>
                <w:rFonts w:ascii="Times-New Roman" w:eastAsia="標楷體" w:hAnsi="Times-New Roman"/>
                <w:b/>
                <w:color w:val="000000"/>
                <w:szCs w:val="22"/>
              </w:rPr>
              <w:t>arallel session</w:t>
            </w:r>
          </w:p>
          <w:p w:rsidR="00CA73AF" w:rsidRPr="007E323E" w:rsidRDefault="00CA73AF" w:rsidP="00FA2507">
            <w:pPr>
              <w:spacing w:line="0" w:lineRule="atLeast"/>
              <w:ind w:leftChars="-45" w:left="-17" w:rightChars="-21" w:right="-50" w:hangingChars="38" w:hanging="91"/>
              <w:jc w:val="center"/>
              <w:rPr>
                <w:rFonts w:ascii="Times-New Roman" w:eastAsia="標楷體" w:hAnsi="Times-New Roman" w:hint="eastAsia"/>
                <w:color w:val="FFD966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color w:val="000000"/>
                <w:szCs w:val="22"/>
              </w:rPr>
              <w:t xml:space="preserve"> </w:t>
            </w:r>
            <w:r w:rsidR="00DA1D12" w:rsidRPr="006705EE">
              <w:rPr>
                <w:rFonts w:ascii="Times-New Roman" w:eastAsia="標楷體" w:hAnsi="Times-New Roman"/>
                <w:b/>
                <w:color w:val="000000"/>
                <w:szCs w:val="22"/>
              </w:rPr>
              <w:t>(</w:t>
            </w:r>
            <w:r w:rsidR="00406AAD" w:rsidRPr="00406AAD">
              <w:rPr>
                <w:rFonts w:ascii="Times-New Roman" w:eastAsia="標楷體" w:hAnsi="Times-New Roman"/>
                <w:color w:val="FF0000"/>
                <w:szCs w:val="22"/>
              </w:rPr>
              <w:t>CS</w:t>
            </w:r>
            <w:r w:rsidR="00DA1D12" w:rsidRPr="006705EE">
              <w:rPr>
                <w:rFonts w:ascii="Times-New Roman" w:eastAsia="標楷體" w:hAnsi="Times-New Roman" w:hint="eastAsia"/>
                <w:szCs w:val="22"/>
              </w:rPr>
              <w:t xml:space="preserve"> 2F </w:t>
            </w:r>
            <w:r w:rsidR="00DA1D12" w:rsidRPr="006705EE">
              <w:rPr>
                <w:rFonts w:ascii="Times-New Roman" w:eastAsia="標楷體" w:hAnsi="Times-New Roman"/>
                <w:szCs w:val="22"/>
              </w:rPr>
              <w:t>–</w:t>
            </w:r>
            <w:r w:rsidR="00DA1D12" w:rsidRPr="006705EE">
              <w:rPr>
                <w:rFonts w:ascii="Times-New Roman" w:eastAsia="標楷體" w:hAnsi="Times-New Roman" w:hint="eastAsia"/>
                <w:szCs w:val="22"/>
              </w:rPr>
              <w:t xml:space="preserve"> </w:t>
            </w:r>
            <w:r w:rsidR="00FA2507">
              <w:rPr>
                <w:rFonts w:ascii="Times-New Roman" w:eastAsia="標楷體" w:hAnsi="Times-New Roman"/>
                <w:szCs w:val="22"/>
              </w:rPr>
              <w:t>4</w:t>
            </w:r>
            <w:r w:rsidR="00DA1D12" w:rsidRPr="006705EE">
              <w:rPr>
                <w:rFonts w:ascii="Times-New Roman" w:eastAsia="標楷體" w:hAnsi="Times-New Roman" w:hint="eastAsia"/>
                <w:szCs w:val="22"/>
              </w:rPr>
              <w:t>F</w:t>
            </w:r>
            <w:r w:rsidR="00DA1D12" w:rsidRPr="006705EE">
              <w:rPr>
                <w:rFonts w:ascii="Times-New Roman" w:eastAsia="標楷體" w:hAnsi="Times-New Roman"/>
                <w:b/>
                <w:color w:val="000000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AF" w:rsidRPr="006705EE" w:rsidRDefault="00CA73AF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CJP editorial board meeting </w:t>
            </w:r>
          </w:p>
          <w:p w:rsidR="00CA73AF" w:rsidRPr="006705EE" w:rsidRDefault="00DA1D12" w:rsidP="00406AA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="00366018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DP</w:t>
            </w:r>
            <w:r w:rsidR="0074761F"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 xml:space="preserve"> 312</w:t>
            </w:r>
            <w:r w:rsidRPr="006705EE">
              <w:rPr>
                <w:rFonts w:ascii="Times-New Roman" w:eastAsia="標楷體" w:hAnsi="Times-New Roman"/>
                <w:b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0D" w:rsidRPr="006705EE" w:rsidRDefault="00A00BC6" w:rsidP="0074761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A00BC6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Forum on Public Affair and Education</w:t>
            </w:r>
          </w:p>
          <w:p w:rsidR="00CA73AF" w:rsidRPr="006705EE" w:rsidRDefault="00DA1D12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="00406AAD" w:rsidRPr="00406AAD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="00406AAD" w:rsidRPr="00406AAD">
              <w:rPr>
                <w:rFonts w:ascii="Times-New Roman" w:eastAsia="標楷體" w:hAnsi="Times-New Roman" w:hint="eastAsia"/>
                <w:color w:val="FF5050"/>
                <w:sz w:val="22"/>
                <w:szCs w:val="22"/>
              </w:rPr>
              <w:t xml:space="preserve"> </w:t>
            </w:r>
            <w:r w:rsidR="00CA73AF"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>103</w:t>
            </w:r>
            <w:r w:rsidRPr="006705EE">
              <w:rPr>
                <w:rFonts w:ascii="Times-New Roman" w:eastAsia="標楷體" w:hAnsi="Times-New Roman"/>
                <w:b/>
                <w:color w:val="3B3838" w:themeColor="background2" w:themeShade="40"/>
                <w:sz w:val="22"/>
                <w:szCs w:val="22"/>
              </w:rPr>
              <w:t>)</w:t>
            </w:r>
          </w:p>
        </w:tc>
      </w:tr>
      <w:tr w:rsidR="00772B03" w:rsidRPr="007E323E" w:rsidTr="006705EE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03" w:rsidRPr="00C9676D" w:rsidRDefault="00772B03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18:00-</w:t>
            </w:r>
          </w:p>
          <w:p w:rsidR="00772B03" w:rsidRPr="00C9676D" w:rsidRDefault="00772B03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18:10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03" w:rsidRPr="006705EE" w:rsidRDefault="00772B03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767171" w:themeColor="background2" w:themeShade="8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Break</w:t>
            </w:r>
          </w:p>
        </w:tc>
      </w:tr>
      <w:tr w:rsidR="006705EE" w:rsidRPr="007E323E" w:rsidTr="00745E2A">
        <w:trPr>
          <w:trHeight w:val="7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DA" w:rsidRPr="00C9676D" w:rsidRDefault="004A02DA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18:10-</w:t>
            </w:r>
          </w:p>
          <w:p w:rsidR="004A02DA" w:rsidRPr="00C9676D" w:rsidRDefault="004A02DA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20:10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DA" w:rsidRPr="006705EE" w:rsidRDefault="004A02DA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color w:val="000000"/>
                <w:szCs w:val="22"/>
              </w:rPr>
              <w:t>P1:</w:t>
            </w:r>
          </w:p>
          <w:p w:rsidR="004A02DA" w:rsidRPr="006705EE" w:rsidRDefault="004A02DA" w:rsidP="004A02DA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color w:val="000000"/>
                <w:szCs w:val="22"/>
              </w:rPr>
              <w:t>Poster Session</w:t>
            </w:r>
          </w:p>
          <w:p w:rsidR="004A02DA" w:rsidRPr="007E323E" w:rsidRDefault="0074761F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 w:hint="eastAsia"/>
                <w:color w:val="000000"/>
                <w:szCs w:val="22"/>
              </w:rPr>
              <w:t>(</w:t>
            </w:r>
            <w:r w:rsidR="00406AAD" w:rsidRPr="00406AAD">
              <w:rPr>
                <w:rFonts w:ascii="Times-New Roman" w:eastAsia="標楷體" w:hAnsi="Times-New Roman"/>
                <w:color w:val="FF0000"/>
                <w:szCs w:val="22"/>
              </w:rPr>
              <w:t>G</w:t>
            </w:r>
            <w:r w:rsidRPr="006705EE">
              <w:rPr>
                <w:rFonts w:ascii="Times-New Roman" w:eastAsia="標楷體" w:hAnsi="Times-New Roman" w:hint="eastAsia"/>
                <w:color w:val="000000"/>
                <w:szCs w:val="22"/>
              </w:rPr>
              <w:t>)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DA" w:rsidRPr="006705EE" w:rsidRDefault="004A02DA" w:rsidP="004A02DA">
            <w:pPr>
              <w:spacing w:line="0" w:lineRule="atLeast"/>
              <w:ind w:leftChars="-45" w:left="-108"/>
              <w:jc w:val="center"/>
              <w:rPr>
                <w:rFonts w:ascii="Times-New Roman" w:eastAsia="標楷體" w:hAnsi="Times-New Roman" w:hint="eastAsia"/>
                <w:b/>
                <w:color w:val="000000" w:themeColor="text1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color w:val="000000" w:themeColor="text1"/>
                <w:szCs w:val="22"/>
              </w:rPr>
              <w:t>Reception</w:t>
            </w:r>
          </w:p>
          <w:p w:rsidR="004A02DA" w:rsidRPr="006705EE" w:rsidRDefault="0074761F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767171" w:themeColor="background2" w:themeShade="8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 w:hint="eastAsia"/>
                <w:b/>
                <w:color w:val="000000" w:themeColor="text1"/>
                <w:szCs w:val="22"/>
              </w:rPr>
              <w:t>(</w:t>
            </w:r>
            <w:r w:rsidR="00406AAD" w:rsidRPr="00406AAD">
              <w:rPr>
                <w:rFonts w:ascii="Times-New Roman" w:eastAsia="標楷體" w:hAnsi="Times-New Roman"/>
                <w:color w:val="FF0000"/>
                <w:szCs w:val="22"/>
              </w:rPr>
              <w:t>G</w:t>
            </w:r>
            <w:r w:rsidRPr="006705EE">
              <w:rPr>
                <w:rFonts w:ascii="Times-New Roman" w:eastAsia="標楷體" w:hAnsi="Times-New Roman" w:hint="eastAsia"/>
                <w:b/>
                <w:color w:val="000000" w:themeColor="text1"/>
                <w:szCs w:val="22"/>
              </w:rPr>
              <w:t>)</w:t>
            </w:r>
          </w:p>
        </w:tc>
      </w:tr>
      <w:tr w:rsidR="006705EE" w:rsidRPr="007E323E" w:rsidTr="00745E2A">
        <w:trPr>
          <w:trHeight w:val="8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CD" w:rsidRPr="00C9676D" w:rsidRDefault="00476FCD" w:rsidP="00476FCD">
            <w:pPr>
              <w:widowControl/>
              <w:spacing w:line="0" w:lineRule="atLeast"/>
              <w:ind w:leftChars="-45" w:left="-32" w:rightChars="-21" w:right="-50" w:hangingChars="38" w:hanging="76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20:30-</w:t>
            </w:r>
          </w:p>
          <w:p w:rsidR="00476FCD" w:rsidRPr="00C9676D" w:rsidRDefault="00476FCD" w:rsidP="00476FCD">
            <w:pPr>
              <w:widowControl/>
              <w:spacing w:line="0" w:lineRule="atLeast"/>
              <w:ind w:leftChars="-45" w:left="-32" w:rightChars="-21" w:right="-50" w:hangingChars="38" w:hanging="76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21:00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76FCD" w:rsidRPr="007E323E" w:rsidRDefault="00476FCD" w:rsidP="008A5264">
            <w:pPr>
              <w:widowControl/>
              <w:spacing w:line="0" w:lineRule="atLeast"/>
              <w:ind w:leftChars="-45" w:left="-24" w:rightChars="-21" w:right="-50" w:hangingChars="38" w:hanging="84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CD" w:rsidRPr="006705EE" w:rsidRDefault="00476FCD" w:rsidP="008A5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Poster review meeting (I)</w:t>
            </w:r>
          </w:p>
          <w:p w:rsidR="00147553" w:rsidRPr="006705EE" w:rsidRDefault="00DA1D12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767171" w:themeColor="background2" w:themeShade="8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="00366018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DP</w:t>
            </w:r>
            <w:r w:rsidR="0074761F"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 xml:space="preserve"> 312</w:t>
            </w:r>
            <w:r w:rsidRPr="006705EE">
              <w:rPr>
                <w:rFonts w:ascii="Times-New Roman" w:eastAsia="標楷體" w:hAnsi="Times-New Roman"/>
                <w:b/>
                <w:color w:val="3B3838" w:themeColor="background2" w:themeShade="40"/>
                <w:sz w:val="22"/>
                <w:szCs w:val="22"/>
              </w:rPr>
              <w:t>)</w:t>
            </w:r>
          </w:p>
        </w:tc>
      </w:tr>
    </w:tbl>
    <w:p w:rsidR="008247DF" w:rsidRPr="00907B94" w:rsidRDefault="008247DF" w:rsidP="008247DF">
      <w:pPr>
        <w:jc w:val="center"/>
        <w:rPr>
          <w:rFonts w:ascii="Times-New Roman" w:hAnsi="Times-New Roman" w:hint="eastAsia"/>
          <w:color w:val="FF0000"/>
          <w:szCs w:val="24"/>
          <w:shd w:val="clear" w:color="auto" w:fill="FFFFFF"/>
        </w:rPr>
      </w:pPr>
      <w:r w:rsidRPr="00907B94">
        <w:rPr>
          <w:rFonts w:ascii="Times-New Roman" w:hAnsi="Times-New Roman"/>
          <w:color w:val="FF0000"/>
          <w:szCs w:val="24"/>
          <w:shd w:val="clear" w:color="auto" w:fill="FFFFFF"/>
        </w:rPr>
        <w:t xml:space="preserve">It will be announced on-site and posted on the News of the web-site, if the date or </w:t>
      </w:r>
      <w:r w:rsidR="003738AD" w:rsidRPr="003738AD">
        <w:rPr>
          <w:rFonts w:ascii="Times-New Roman" w:hAnsi="Times-New Roman"/>
          <w:color w:val="FF0000"/>
          <w:szCs w:val="24"/>
          <w:shd w:val="clear" w:color="auto" w:fill="FFFFFF"/>
        </w:rPr>
        <w:t>location</w:t>
      </w:r>
      <w:r w:rsidRPr="00907B94">
        <w:rPr>
          <w:rFonts w:ascii="Times-New Roman" w:hAnsi="Times-New Roman"/>
          <w:color w:val="FF0000"/>
          <w:szCs w:val="24"/>
          <w:shd w:val="clear" w:color="auto" w:fill="FFFFFF"/>
        </w:rPr>
        <w:t xml:space="preserve"> of the activity is changed.</w:t>
      </w:r>
    </w:p>
    <w:p w:rsidR="008247DF" w:rsidRPr="00FF1336" w:rsidRDefault="00366018" w:rsidP="00635507">
      <w:pPr>
        <w:ind w:rightChars="-142" w:right="-341"/>
        <w:rPr>
          <w:rFonts w:ascii="Times-New Roman" w:eastAsia="標楷體" w:hAnsi="Times-New Roman" w:hint="eastAsia"/>
          <w:color w:val="000000" w:themeColor="text1"/>
          <w:sz w:val="22"/>
          <w:szCs w:val="22"/>
        </w:rPr>
      </w:pPr>
      <w:proofErr w:type="gramStart"/>
      <w:r>
        <w:rPr>
          <w:rFonts w:ascii="Times-New Roman" w:eastAsia="標楷體" w:hAnsi="Times-New Roman" w:hint="eastAsia"/>
          <w:color w:val="000000" w:themeColor="text1"/>
          <w:sz w:val="22"/>
          <w:szCs w:val="22"/>
        </w:rPr>
        <w:t>DP</w:t>
      </w:r>
      <w:r w:rsidR="008247DF" w:rsidRPr="00FF1336">
        <w:rPr>
          <w:rFonts w:ascii="Times-New Roman" w:eastAsia="標楷體" w:hAnsi="Times-New Roman"/>
          <w:color w:val="000000" w:themeColor="text1"/>
          <w:sz w:val="22"/>
          <w:szCs w:val="22"/>
        </w:rPr>
        <w:t xml:space="preserve"> :</w:t>
      </w:r>
      <w:proofErr w:type="gramEnd"/>
      <w:r w:rsidR="008247DF" w:rsidRPr="00406AAD">
        <w:rPr>
          <w:rFonts w:ascii="Times-New Roman" w:eastAsia="標楷體" w:hAnsi="Times-New Roman"/>
          <w:color w:val="000000" w:themeColor="text1"/>
          <w:sz w:val="22"/>
          <w:szCs w:val="22"/>
        </w:rPr>
        <w:t>Dept. of Physics / Center for Condensed Matter Sciences</w:t>
      </w:r>
      <w:r w:rsidR="008247DF">
        <w:rPr>
          <w:rFonts w:ascii="標楷體" w:eastAsia="標楷體" w:hAnsi="標楷體" w:hint="eastAsia"/>
          <w:sz w:val="21"/>
          <w:szCs w:val="21"/>
        </w:rPr>
        <w:t>（物理學系暨凝態科學研究中心）</w:t>
      </w:r>
    </w:p>
    <w:p w:rsidR="008247DF" w:rsidRPr="00FF1336" w:rsidRDefault="008247DF" w:rsidP="008247DF">
      <w:pPr>
        <w:tabs>
          <w:tab w:val="left" w:pos="4770"/>
        </w:tabs>
        <w:rPr>
          <w:rFonts w:ascii="Times-New Roman" w:eastAsia="標楷體" w:hAnsi="Times-New Roman" w:hint="eastAsia"/>
          <w:color w:val="000000" w:themeColor="text1"/>
          <w:sz w:val="22"/>
          <w:szCs w:val="22"/>
        </w:rPr>
      </w:pPr>
      <w:r>
        <w:rPr>
          <w:rFonts w:ascii="Times-New Roman" w:eastAsia="標楷體" w:hAnsi="Times-New Roman"/>
          <w:color w:val="000000" w:themeColor="text1"/>
          <w:sz w:val="22"/>
          <w:szCs w:val="22"/>
        </w:rPr>
        <w:t>LE</w:t>
      </w:r>
      <w:r w:rsidRPr="00FF1336">
        <w:rPr>
          <w:rFonts w:ascii="Times-New Roman" w:eastAsia="標楷體" w:hAnsi="Times-New Roman" w:hint="eastAsia"/>
          <w:color w:val="000000" w:themeColor="text1"/>
          <w:sz w:val="22"/>
          <w:szCs w:val="22"/>
        </w:rPr>
        <w:t xml:space="preserve"> </w:t>
      </w:r>
      <w:r w:rsidRPr="00FF1336">
        <w:rPr>
          <w:rFonts w:ascii="Times-New Roman" w:eastAsia="標楷體" w:hAnsi="Times-New Roman"/>
          <w:color w:val="000000" w:themeColor="text1"/>
          <w:sz w:val="22"/>
          <w:szCs w:val="22"/>
        </w:rPr>
        <w:t>:</w:t>
      </w:r>
      <w:r w:rsidRPr="00406AAD">
        <w:rPr>
          <w:rFonts w:ascii="Times-New Roman" w:eastAsia="標楷體" w:hAnsi="Times-New Roman"/>
          <w:color w:val="000000" w:themeColor="text1"/>
          <w:sz w:val="22"/>
          <w:szCs w:val="22"/>
        </w:rPr>
        <w:t>Liberal Education Classroom Building</w:t>
      </w:r>
      <w:r>
        <w:rPr>
          <w:rFonts w:ascii="標楷體" w:eastAsia="標楷體" w:hAnsi="標楷體" w:hint="eastAsia"/>
          <w:sz w:val="21"/>
          <w:szCs w:val="21"/>
        </w:rPr>
        <w:t>（博雅教學館）</w:t>
      </w:r>
    </w:p>
    <w:p w:rsidR="008247DF" w:rsidRPr="00FF1336" w:rsidRDefault="008247DF" w:rsidP="008247DF">
      <w:pPr>
        <w:rPr>
          <w:rFonts w:ascii="Times-New Roman" w:eastAsia="標楷體" w:hAnsi="Times-New Roman" w:hint="eastAsia"/>
          <w:color w:val="000000" w:themeColor="text1"/>
          <w:sz w:val="22"/>
          <w:szCs w:val="22"/>
        </w:rPr>
      </w:pPr>
      <w:r w:rsidRPr="00FF1336">
        <w:rPr>
          <w:rFonts w:ascii="Times-New Roman" w:eastAsia="標楷體" w:hAnsi="Times-New Roman" w:hint="eastAsia"/>
          <w:color w:val="000000" w:themeColor="text1"/>
          <w:sz w:val="22"/>
          <w:szCs w:val="22"/>
        </w:rPr>
        <w:t>C</w:t>
      </w:r>
      <w:r>
        <w:rPr>
          <w:rFonts w:ascii="Times-New Roman" w:eastAsia="標楷體" w:hAnsi="Times-New Roman"/>
          <w:color w:val="000000" w:themeColor="text1"/>
          <w:sz w:val="22"/>
          <w:szCs w:val="22"/>
        </w:rPr>
        <w:t>S</w:t>
      </w:r>
      <w:r w:rsidRPr="00FF1336">
        <w:rPr>
          <w:rFonts w:ascii="Times-New Roman" w:eastAsia="標楷體" w:hAnsi="Times-New Roman"/>
          <w:color w:val="000000" w:themeColor="text1"/>
          <w:sz w:val="22"/>
          <w:szCs w:val="22"/>
        </w:rPr>
        <w:t xml:space="preserve"> :</w:t>
      </w:r>
      <w:r w:rsidRPr="00406AAD">
        <w:rPr>
          <w:rFonts w:ascii="Times-New Roman" w:eastAsia="標楷體" w:hAnsi="Times-New Roman"/>
          <w:color w:val="000000" w:themeColor="text1"/>
          <w:sz w:val="22"/>
          <w:szCs w:val="22"/>
        </w:rPr>
        <w:t>Core Subjects Classroom Building</w:t>
      </w:r>
      <w:r>
        <w:rPr>
          <w:rFonts w:ascii="標楷體" w:eastAsia="標楷體" w:hAnsi="標楷體" w:hint="eastAsia"/>
          <w:sz w:val="21"/>
          <w:szCs w:val="21"/>
        </w:rPr>
        <w:t>（普通教學館）</w:t>
      </w:r>
    </w:p>
    <w:p w:rsidR="008247DF" w:rsidRPr="00DF3BD8" w:rsidRDefault="008247DF" w:rsidP="008247DF">
      <w:pPr>
        <w:rPr>
          <w:rFonts w:ascii="Times-New Roman" w:hAnsi="Times-New Roman" w:hint="eastAsia"/>
        </w:rPr>
      </w:pPr>
      <w:r>
        <w:rPr>
          <w:rFonts w:ascii="Times-New Roman" w:eastAsia="標楷體" w:hAnsi="Times-New Roman"/>
          <w:color w:val="000000" w:themeColor="text1"/>
          <w:sz w:val="22"/>
          <w:szCs w:val="22"/>
        </w:rPr>
        <w:t xml:space="preserve">G </w:t>
      </w:r>
      <w:r w:rsidRPr="00574177">
        <w:rPr>
          <w:rFonts w:ascii="Times-New Roman" w:eastAsia="標楷體" w:hAnsi="Times-New Roman"/>
          <w:color w:val="000000" w:themeColor="text1"/>
          <w:sz w:val="22"/>
          <w:szCs w:val="22"/>
        </w:rPr>
        <w:t>:</w:t>
      </w:r>
      <w:r w:rsidRPr="00574177">
        <w:rPr>
          <w:rFonts w:ascii="Times-New Roman" w:eastAsia="標楷體" w:hAnsi="Times-New Roman" w:hint="eastAsia"/>
          <w:color w:val="000000" w:themeColor="text1"/>
          <w:sz w:val="22"/>
          <w:szCs w:val="22"/>
        </w:rPr>
        <w:t>Gymnasium</w:t>
      </w:r>
      <w:r>
        <w:rPr>
          <w:rFonts w:ascii="標楷體" w:eastAsia="標楷體" w:hAnsi="標楷體" w:hint="eastAsia"/>
          <w:sz w:val="21"/>
          <w:szCs w:val="21"/>
        </w:rPr>
        <w:t>（體育館）</w:t>
      </w:r>
    </w:p>
    <w:p w:rsidR="00C65C92" w:rsidRPr="002D59F2" w:rsidRDefault="00C65C92" w:rsidP="00C65C92">
      <w:pPr>
        <w:rPr>
          <w:rFonts w:ascii="Times-New Roman" w:hAnsi="Times-New Roman" w:hint="eastAsia"/>
          <w:color w:val="000000"/>
        </w:rPr>
      </w:pPr>
      <w:r w:rsidRPr="002D59F2">
        <w:rPr>
          <w:rFonts w:ascii="Times-New Roman" w:eastAsia="標楷體" w:hAnsi="Times-New Roman" w:hint="eastAsia"/>
          <w:color w:val="000000"/>
          <w:sz w:val="22"/>
          <w:szCs w:val="22"/>
        </w:rPr>
        <w:t>LM :</w:t>
      </w:r>
      <w:r w:rsidRPr="002D59F2">
        <w:rPr>
          <w:rFonts w:ascii="Times-New Roman" w:eastAsia="標楷體" w:hAnsi="Times-New Roman"/>
          <w:color w:val="000000"/>
          <w:sz w:val="22"/>
          <w:szCs w:val="22"/>
        </w:rPr>
        <w:t>la mar</w:t>
      </w:r>
      <w:hyperlink r:id="rId9" w:history="1">
        <w:r w:rsidRPr="002D59F2">
          <w:rPr>
            <w:rFonts w:ascii="Times-New Roman" w:eastAsia="標楷體" w:hAnsi="Times-New Roman"/>
            <w:color w:val="000000"/>
            <w:sz w:val="22"/>
            <w:szCs w:val="22"/>
          </w:rPr>
          <w:t>é</w:t>
        </w:r>
      </w:hyperlink>
      <w:r w:rsidRPr="002D59F2">
        <w:rPr>
          <w:rFonts w:ascii="Times-New Roman" w:eastAsia="標楷體" w:hAnsi="Times-New Roman"/>
          <w:color w:val="000000"/>
          <w:sz w:val="22"/>
          <w:szCs w:val="22"/>
        </w:rPr>
        <w:t>e</w:t>
      </w:r>
      <w:r>
        <w:rPr>
          <w:rFonts w:ascii="標楷體" w:eastAsia="標楷體" w:hAnsi="標楷體" w:hint="eastAsia"/>
          <w:sz w:val="21"/>
          <w:szCs w:val="21"/>
        </w:rPr>
        <w:t>（</w:t>
      </w:r>
      <w:r w:rsidRPr="002D59F2">
        <w:rPr>
          <w:rFonts w:ascii="Times-New Roman" w:eastAsia="標楷體" w:hAnsi="Times-New Roman" w:hint="eastAsia"/>
          <w:color w:val="000000"/>
          <w:sz w:val="22"/>
          <w:szCs w:val="22"/>
        </w:rPr>
        <w:t>水源會館</w:t>
      </w:r>
      <w:r>
        <w:rPr>
          <w:rFonts w:ascii="標楷體" w:eastAsia="標楷體" w:hAnsi="標楷體" w:hint="eastAsia"/>
          <w:sz w:val="21"/>
          <w:szCs w:val="21"/>
        </w:rPr>
        <w:t>）</w:t>
      </w:r>
    </w:p>
    <w:p w:rsidR="003D4124" w:rsidRPr="007D66B5" w:rsidRDefault="003D4124">
      <w:pPr>
        <w:rPr>
          <w:rFonts w:ascii="Times-New Roman" w:hAnsi="Times-New Roman" w:hint="eastAsia"/>
          <w:color w:val="000000" w:themeColor="text1"/>
        </w:rPr>
      </w:pPr>
    </w:p>
    <w:p w:rsidR="007D66B5" w:rsidRDefault="007D66B5" w:rsidP="00476FCD">
      <w:pPr>
        <w:spacing w:beforeLines="50" w:before="180" w:line="0" w:lineRule="atLeast"/>
        <w:jc w:val="center"/>
        <w:rPr>
          <w:rFonts w:ascii="Times-New Roman" w:eastAsia="標楷體" w:hAnsi="Times-New Roman" w:hint="eastAsia"/>
          <w:b/>
          <w:sz w:val="32"/>
          <w:szCs w:val="32"/>
        </w:rPr>
        <w:sectPr w:rsidR="007D66B5" w:rsidSect="007D66B5">
          <w:headerReference w:type="even" r:id="rId10"/>
          <w:headerReference w:type="default" r:id="rId11"/>
          <w:headerReference w:type="first" r:id="rId12"/>
          <w:pgSz w:w="11906" w:h="16838"/>
          <w:pgMar w:top="1276" w:right="1800" w:bottom="426" w:left="1800" w:header="424" w:footer="992" w:gutter="0"/>
          <w:cols w:space="425"/>
          <w:docGrid w:type="lines" w:linePitch="360"/>
        </w:sectPr>
      </w:pPr>
    </w:p>
    <w:p w:rsidR="00476FCD" w:rsidRPr="00DF3BD8" w:rsidRDefault="0074761F" w:rsidP="00476FCD">
      <w:pPr>
        <w:spacing w:beforeLines="50" w:before="180" w:line="0" w:lineRule="atLeast"/>
        <w:jc w:val="center"/>
        <w:rPr>
          <w:rFonts w:ascii="Times-New Roman" w:eastAsia="標楷體" w:hAnsi="Times-New Roman" w:hint="eastAsia"/>
          <w:b/>
          <w:sz w:val="32"/>
          <w:szCs w:val="32"/>
        </w:rPr>
      </w:pPr>
      <w:r w:rsidRPr="00907B94">
        <w:rPr>
          <w:rFonts w:ascii="Times-New Roman" w:eastAsia="標楷體" w:hAnsi="Times-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218226CA" wp14:editId="1916CF1A">
            <wp:simplePos x="0" y="0"/>
            <wp:positionH relativeFrom="leftMargin">
              <wp:align>right</wp:align>
            </wp:positionH>
            <wp:positionV relativeFrom="paragraph">
              <wp:posOffset>-114300</wp:posOffset>
            </wp:positionV>
            <wp:extent cx="607670" cy="635135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_logo_s_2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70" cy="63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FCD" w:rsidRPr="00DF3BD8">
        <w:rPr>
          <w:rFonts w:ascii="Times-New Roman" w:eastAsia="標楷體" w:hAnsi="Times-New Roman"/>
          <w:b/>
          <w:sz w:val="32"/>
          <w:szCs w:val="32"/>
        </w:rPr>
        <w:t xml:space="preserve">2018 Annual Meeting of the Physical Society of Taiwan(TPS) </w:t>
      </w:r>
    </w:p>
    <w:p w:rsidR="00476FCD" w:rsidRPr="00DF3BD8" w:rsidRDefault="00476FCD" w:rsidP="00DA020D">
      <w:pPr>
        <w:spacing w:afterLines="50" w:after="180" w:line="0" w:lineRule="atLeast"/>
        <w:jc w:val="center"/>
        <w:rPr>
          <w:rFonts w:ascii="Times-New Roman" w:eastAsia="標楷體" w:hAnsi="Times-New Roman" w:hint="eastAsia"/>
          <w:b/>
          <w:sz w:val="32"/>
          <w:szCs w:val="32"/>
        </w:rPr>
      </w:pPr>
      <w:r w:rsidRPr="00DF3BD8">
        <w:rPr>
          <w:rFonts w:ascii="Times-New Roman" w:eastAsia="標楷體" w:hAnsi="Times-New Roman"/>
          <w:b/>
          <w:sz w:val="32"/>
          <w:szCs w:val="32"/>
        </w:rPr>
        <w:t>Daily Program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2076"/>
        <w:gridCol w:w="1621"/>
        <w:gridCol w:w="1418"/>
        <w:gridCol w:w="1276"/>
        <w:gridCol w:w="1071"/>
      </w:tblGrid>
      <w:tr w:rsidR="00FA2036" w:rsidRPr="007E323E" w:rsidTr="00DD40F6">
        <w:trPr>
          <w:trHeight w:val="638"/>
          <w:jc w:val="center"/>
        </w:trPr>
        <w:tc>
          <w:tcPr>
            <w:tcW w:w="8296" w:type="dxa"/>
            <w:gridSpan w:val="6"/>
            <w:shd w:val="clear" w:color="auto" w:fill="auto"/>
            <w:vAlign w:val="center"/>
          </w:tcPr>
          <w:p w:rsidR="00FA2036" w:rsidRPr="00F84D46" w:rsidRDefault="00FA203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 w:val="28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sz w:val="28"/>
                <w:szCs w:val="22"/>
              </w:rPr>
              <w:t>25/January/2018 (Thu.)</w:t>
            </w:r>
          </w:p>
        </w:tc>
      </w:tr>
      <w:tr w:rsidR="00DD40F6" w:rsidRPr="007E323E" w:rsidTr="009D1053">
        <w:trPr>
          <w:trHeight w:val="513"/>
          <w:jc w:val="center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40F6" w:rsidRPr="00F84D46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 w:val="28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sz w:val="28"/>
                <w:szCs w:val="22"/>
              </w:rPr>
              <w:t>Time</w:t>
            </w:r>
          </w:p>
        </w:tc>
        <w:tc>
          <w:tcPr>
            <w:tcW w:w="74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40F6" w:rsidRPr="00F84D46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 w:val="28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sz w:val="28"/>
                <w:szCs w:val="22"/>
              </w:rPr>
              <w:t>Activities &amp; Events</w:t>
            </w:r>
          </w:p>
        </w:tc>
      </w:tr>
      <w:tr w:rsidR="00DD40F6" w:rsidRPr="007E323E" w:rsidTr="00DD40F6">
        <w:trPr>
          <w:trHeight w:val="59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09:</w:t>
            </w:r>
            <w:r w:rsidRPr="00C9676D">
              <w:rPr>
                <w:rFonts w:ascii="Times-New Roman" w:eastAsia="標楷體" w:hAnsi="Times-New Roman" w:cs="細明體"/>
                <w:color w:val="000000"/>
                <w:sz w:val="20"/>
                <w:szCs w:val="22"/>
              </w:rPr>
              <w:t>0</w:t>
            </w: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0</w:t>
            </w: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-</w:t>
            </w:r>
          </w:p>
          <w:p w:rsidR="00DD40F6" w:rsidRPr="00C9676D" w:rsidRDefault="00DD40F6" w:rsidP="00912EE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09:</w:t>
            </w:r>
            <w:r w:rsidRPr="00C9676D">
              <w:rPr>
                <w:rFonts w:ascii="Times-New Roman" w:eastAsia="標楷體" w:hAnsi="Times-New Roman" w:cs="細明體"/>
                <w:color w:val="000000"/>
                <w:sz w:val="20"/>
                <w:szCs w:val="22"/>
              </w:rPr>
              <w:t>3</w:t>
            </w: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0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F6" w:rsidRPr="00F84D46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O2:</w:t>
            </w:r>
          </w:p>
          <w:p w:rsidR="00DD40F6" w:rsidRPr="00F84D46" w:rsidRDefault="00DD40F6" w:rsidP="0033689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  <w:t>P</w:t>
            </w: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 xml:space="preserve">arallel session </w:t>
            </w:r>
          </w:p>
          <w:p w:rsidR="00DD40F6" w:rsidRPr="006705EE" w:rsidRDefault="00DD40F6" w:rsidP="00616A1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(</w:t>
            </w:r>
            <w:r w:rsidRPr="00A4350C">
              <w:rPr>
                <w:rFonts w:ascii="Times-New Roman" w:eastAsia="標楷體" w:hAnsi="Times-New Roman"/>
                <w:color w:val="FF0000"/>
                <w:szCs w:val="22"/>
              </w:rPr>
              <w:t>CS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 xml:space="preserve"> 2F </w:t>
            </w:r>
            <w:r w:rsidRPr="00F84D46">
              <w:rPr>
                <w:rFonts w:ascii="Times-New Roman" w:eastAsia="標楷體" w:hAnsi="Times-New Roman"/>
                <w:szCs w:val="22"/>
              </w:rPr>
              <w:t>–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 xml:space="preserve"> </w:t>
            </w:r>
            <w:r>
              <w:rPr>
                <w:rFonts w:ascii="Times-New Roman" w:eastAsia="標楷體" w:hAnsi="Times-New Roman"/>
                <w:szCs w:val="22"/>
              </w:rPr>
              <w:t>4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>F</w:t>
            </w: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)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6705E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6705EE" w:rsidRDefault="00DD40F6" w:rsidP="00A00BC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 xml:space="preserve">Conference on </w:t>
            </w:r>
            <w:r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Hands-on Physics Education</w:t>
            </w:r>
          </w:p>
          <w:p w:rsidR="00DD40F6" w:rsidRPr="006705EE" w:rsidRDefault="00DD40F6" w:rsidP="00060F90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Pr="00A435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CS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>501-50</w:t>
            </w:r>
            <w:r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5</w:t>
            </w:r>
            <w:r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0F6" w:rsidRDefault="00DD40F6" w:rsidP="00DD40F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AA1E43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AVS Taiwan Chapter</w:t>
            </w:r>
            <w:r w:rsidRPr="00616A16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: Synchrotron-based Microscopy and Microanalysis</w:t>
            </w:r>
          </w:p>
          <w:p w:rsidR="00DD40F6" w:rsidRPr="00FA2036" w:rsidRDefault="00DD40F6" w:rsidP="00DD40F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Pr="00A435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 xml:space="preserve"> 10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2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>)</w:t>
            </w:r>
          </w:p>
        </w:tc>
      </w:tr>
      <w:tr w:rsidR="00DD40F6" w:rsidRPr="007E323E" w:rsidTr="00DD40F6">
        <w:trPr>
          <w:trHeight w:val="50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F6" w:rsidRPr="00C9676D" w:rsidRDefault="00DD40F6" w:rsidP="00912EE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09:</w:t>
            </w:r>
            <w:r w:rsidRPr="00C9676D">
              <w:rPr>
                <w:rFonts w:ascii="Times-New Roman" w:eastAsia="標楷體" w:hAnsi="Times-New Roman" w:cs="細明體"/>
                <w:color w:val="000000"/>
                <w:sz w:val="20"/>
                <w:szCs w:val="22"/>
              </w:rPr>
              <w:t>3</w:t>
            </w: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0</w:t>
            </w: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-</w:t>
            </w:r>
          </w:p>
          <w:p w:rsidR="00DD40F6" w:rsidRPr="00C9676D" w:rsidRDefault="00DD40F6" w:rsidP="00912EE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10:30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F6" w:rsidRPr="006705E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6705EE" w:rsidRDefault="00DD40F6" w:rsidP="00D44EB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Author workshop</w:t>
            </w:r>
          </w:p>
          <w:p w:rsidR="00DD40F6" w:rsidRPr="006705EE" w:rsidRDefault="00DD40F6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Pr="00A435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 xml:space="preserve"> 103)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6705EE" w:rsidRDefault="00DD40F6" w:rsidP="00A00BC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F6" w:rsidRPr="006705EE" w:rsidRDefault="00DD40F6" w:rsidP="00A00BC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</w:tr>
      <w:tr w:rsidR="00DD40F6" w:rsidRPr="007E323E" w:rsidTr="00DD40F6">
        <w:trPr>
          <w:trHeight w:val="50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10:30-</w:t>
            </w:r>
          </w:p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11:00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F6" w:rsidRPr="006705EE" w:rsidRDefault="00DD40F6" w:rsidP="00DA1D12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Tea time</w:t>
            </w:r>
          </w:p>
          <w:p w:rsidR="00DD40F6" w:rsidRPr="006705EE" w:rsidRDefault="00DD40F6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Pr="00A435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 xml:space="preserve"> 1F &amp;</w:t>
            </w:r>
            <w:r w:rsidRPr="00A90D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 xml:space="preserve"> </w:t>
            </w:r>
            <w:r w:rsidRPr="00A435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G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6705E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6705EE" w:rsidRDefault="00DD40F6" w:rsidP="00A00BC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F6" w:rsidRPr="006705EE" w:rsidRDefault="00DD40F6" w:rsidP="00A00BC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</w:tr>
      <w:tr w:rsidR="00DD40F6" w:rsidRPr="007E323E" w:rsidTr="00DD40F6">
        <w:trPr>
          <w:trHeight w:val="75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11:00-</w:t>
            </w:r>
          </w:p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12:00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6705EE" w:rsidRDefault="00DD40F6" w:rsidP="00DF0AAF">
            <w:pPr>
              <w:spacing w:line="0" w:lineRule="atLeast"/>
              <w:ind w:leftChars="-45" w:left="-17" w:rightChars="-45" w:right="-108" w:hangingChars="38" w:hanging="91"/>
              <w:jc w:val="center"/>
              <w:rPr>
                <w:rFonts w:ascii="Times-New Roman" w:eastAsia="標楷體" w:hAnsi="Times-New Roman" w:hint="eastAsia"/>
                <w:b/>
                <w:color w:val="0D0D0D" w:themeColor="text1" w:themeTint="F2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color w:val="0D0D0D" w:themeColor="text1" w:themeTint="F2"/>
                <w:szCs w:val="22"/>
              </w:rPr>
              <w:t>Plenary Talk</w:t>
            </w:r>
          </w:p>
          <w:p w:rsidR="00DD40F6" w:rsidRPr="006705E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D0D0D" w:themeColor="text1" w:themeTint="F2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color w:val="0D0D0D" w:themeColor="text1" w:themeTint="F2"/>
                <w:szCs w:val="22"/>
              </w:rPr>
              <w:t xml:space="preserve">Prof. </w:t>
            </w:r>
            <w:proofErr w:type="spellStart"/>
            <w:r w:rsidRPr="006705EE">
              <w:rPr>
                <w:rFonts w:ascii="Times-New Roman" w:eastAsia="標楷體" w:hAnsi="Times-New Roman"/>
                <w:b/>
                <w:color w:val="0D0D0D" w:themeColor="text1" w:themeTint="F2"/>
                <w:szCs w:val="22"/>
              </w:rPr>
              <w:t>Chih</w:t>
            </w:r>
            <w:proofErr w:type="spellEnd"/>
            <w:r w:rsidRPr="006705EE">
              <w:rPr>
                <w:rFonts w:ascii="Times-New Roman" w:eastAsia="標楷體" w:hAnsi="Times-New Roman"/>
                <w:b/>
                <w:color w:val="0D0D0D" w:themeColor="text1" w:themeTint="F2"/>
                <w:szCs w:val="22"/>
              </w:rPr>
              <w:t>-Kang (Ken) Shih</w:t>
            </w:r>
          </w:p>
          <w:p w:rsidR="00DD40F6" w:rsidRPr="006705EE" w:rsidRDefault="00DD40F6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-New Roman" w:eastAsia="標楷體" w:hAnsi="Times-New Roman"/>
                <w:b/>
                <w:color w:val="000000"/>
                <w:szCs w:val="22"/>
              </w:rPr>
              <w:t>(</w:t>
            </w:r>
            <w:r>
              <w:rPr>
                <w:rFonts w:ascii="Times-New Roman" w:eastAsia="標楷體" w:hAnsi="Times-New Roman"/>
                <w:color w:val="FF0000"/>
                <w:szCs w:val="22"/>
              </w:rPr>
              <w:t>LE</w:t>
            </w:r>
            <w:r>
              <w:rPr>
                <w:rFonts w:ascii="Times-New Roman" w:eastAsia="標楷體" w:hAnsi="Times-New Roman"/>
                <w:szCs w:val="22"/>
              </w:rPr>
              <w:t xml:space="preserve"> 101</w:t>
            </w:r>
            <w:r>
              <w:rPr>
                <w:rFonts w:ascii="Times-New Roman" w:eastAsia="標楷體" w:hAnsi="Times-New Roman"/>
                <w:szCs w:val="22"/>
              </w:rPr>
              <w:t>，</w:t>
            </w:r>
            <w:r>
              <w:rPr>
                <w:rFonts w:ascii="Times-New Roman" w:eastAsia="標楷體" w:hAnsi="Times-New Roman"/>
                <w:color w:val="FF0000"/>
                <w:szCs w:val="22"/>
              </w:rPr>
              <w:t>LE</w:t>
            </w:r>
            <w:r>
              <w:rPr>
                <w:rFonts w:ascii="Times-New Roman" w:eastAsia="標楷體" w:hAnsi="Times-New Roman"/>
                <w:szCs w:val="22"/>
              </w:rPr>
              <w:t>102-103 L</w:t>
            </w:r>
            <w:r w:rsidRPr="001864F3">
              <w:rPr>
                <w:rFonts w:ascii="Times-New Roman" w:eastAsia="標楷體" w:hAnsi="Times-New Roman"/>
                <w:szCs w:val="22"/>
              </w:rPr>
              <w:t>ive stream</w:t>
            </w:r>
            <w:r>
              <w:rPr>
                <w:rFonts w:ascii="Times-New Roman" w:eastAsia="標楷體" w:hAnsi="Times-New Roman"/>
                <w:b/>
                <w:color w:val="000000" w:themeColor="text1"/>
                <w:szCs w:val="22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6705EE" w:rsidRDefault="00DD40F6" w:rsidP="00A00BC6">
            <w:pPr>
              <w:spacing w:line="0" w:lineRule="atLeast"/>
              <w:ind w:leftChars="-45" w:left="-24" w:rightChars="-45" w:right="-108" w:hangingChars="38" w:hanging="84"/>
              <w:jc w:val="center"/>
              <w:rPr>
                <w:rFonts w:ascii="Times-New Roman" w:eastAsia="標楷體" w:hAnsi="Times-New Roman" w:hint="eastAsia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F6" w:rsidRPr="006705EE" w:rsidRDefault="00DD40F6" w:rsidP="00A00BC6">
            <w:pPr>
              <w:spacing w:line="0" w:lineRule="atLeast"/>
              <w:ind w:leftChars="-45" w:left="-24" w:rightChars="-45" w:right="-108" w:hangingChars="38" w:hanging="84"/>
              <w:jc w:val="center"/>
              <w:rPr>
                <w:rFonts w:ascii="Times-New Roman" w:eastAsia="標楷體" w:hAnsi="Times-New Roman" w:hint="eastAsia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DD40F6" w:rsidRPr="007E323E" w:rsidTr="00DD40F6">
        <w:trPr>
          <w:trHeight w:val="31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12:00-</w:t>
            </w:r>
          </w:p>
          <w:p w:rsidR="00DD40F6" w:rsidRPr="00C9676D" w:rsidRDefault="00DD40F6" w:rsidP="00743E6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12:30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6705EE" w:rsidRDefault="00DD40F6" w:rsidP="008A226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Lunch</w:t>
            </w:r>
          </w:p>
          <w:p w:rsidR="00DD40F6" w:rsidRPr="006705E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Pr="00A435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 xml:space="preserve"> 1F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6705E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6705EE" w:rsidRDefault="00DD40F6" w:rsidP="00A00BC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Conference on Hands-on Physics Education</w:t>
            </w:r>
          </w:p>
          <w:p w:rsidR="00DD40F6" w:rsidRPr="00A00BC6" w:rsidRDefault="00DD40F6" w:rsidP="00A00BC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Pr="00A435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 xml:space="preserve"> 103)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F6" w:rsidRPr="006705EE" w:rsidRDefault="00DD40F6" w:rsidP="00A00BC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</w:tr>
      <w:tr w:rsidR="00DD40F6" w:rsidRPr="007E323E" w:rsidTr="00DD40F6">
        <w:trPr>
          <w:trHeight w:val="84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C9676D" w:rsidRDefault="00DD40F6" w:rsidP="00743E6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12:30-</w:t>
            </w:r>
          </w:p>
          <w:p w:rsidR="00DD40F6" w:rsidRPr="00C9676D" w:rsidRDefault="00DD40F6" w:rsidP="00743E6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13:30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6705EE" w:rsidRDefault="00DD40F6" w:rsidP="00743E6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1905EC" w:rsidRDefault="00DD40F6" w:rsidP="001905EC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1905EC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Executive committee meeting of TPS</w:t>
            </w:r>
          </w:p>
          <w:p w:rsidR="00DD40F6" w:rsidRPr="006705EE" w:rsidRDefault="00DD40F6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DP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 xml:space="preserve"> 312</w:t>
            </w:r>
            <w:r w:rsidRPr="006705EE">
              <w:rPr>
                <w:rFonts w:ascii="Times-New Roman" w:eastAsia="標楷體" w:hAnsi="Times-New Roman"/>
                <w:b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Default="00DD40F6" w:rsidP="00C9676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E9761C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>百款物理人，開講！</w:t>
            </w:r>
          </w:p>
          <w:p w:rsidR="00DD40F6" w:rsidRPr="006705EE" w:rsidRDefault="00DD40F6" w:rsidP="00C9676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Pr="00A435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 xml:space="preserve"> 10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1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6705EE" w:rsidRDefault="00DD40F6" w:rsidP="00743E6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F6" w:rsidRPr="006705EE" w:rsidRDefault="00DD40F6" w:rsidP="00743E6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</w:tr>
      <w:tr w:rsidR="00736915" w:rsidRPr="007E323E" w:rsidTr="00FE47D9">
        <w:trPr>
          <w:trHeight w:val="109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15" w:rsidRPr="007930BD" w:rsidRDefault="00736915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0"/>
                <w:szCs w:val="22"/>
              </w:rPr>
            </w:pPr>
            <w:r w:rsidRPr="007930BD">
              <w:rPr>
                <w:rFonts w:ascii="Times-New Roman" w:eastAsia="標楷體" w:hAnsi="Times-New Roman"/>
                <w:color w:val="000000" w:themeColor="text1"/>
                <w:sz w:val="20"/>
                <w:szCs w:val="22"/>
              </w:rPr>
              <w:t>13:30-</w:t>
            </w:r>
          </w:p>
          <w:p w:rsidR="00736915" w:rsidRPr="00C9676D" w:rsidRDefault="00736915" w:rsidP="00743E6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7930BD">
              <w:rPr>
                <w:rFonts w:ascii="Times-New Roman" w:eastAsia="標楷體" w:hAnsi="Times-New Roman"/>
                <w:color w:val="000000" w:themeColor="text1"/>
                <w:sz w:val="20"/>
                <w:szCs w:val="22"/>
              </w:rPr>
              <w:t>15:00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15" w:rsidRPr="00F84D46" w:rsidRDefault="00736915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O3:</w:t>
            </w:r>
          </w:p>
          <w:p w:rsidR="00736915" w:rsidRPr="00F84D46" w:rsidRDefault="00736915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  <w:t>P</w:t>
            </w: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 xml:space="preserve">arallel session </w:t>
            </w:r>
          </w:p>
          <w:p w:rsidR="00736915" w:rsidRPr="006705EE" w:rsidRDefault="00736915" w:rsidP="00616A1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(</w:t>
            </w:r>
            <w:r w:rsidRPr="00A4350C">
              <w:rPr>
                <w:rFonts w:ascii="Times-New Roman" w:eastAsia="標楷體" w:hAnsi="Times-New Roman"/>
                <w:color w:val="FF0000"/>
                <w:szCs w:val="22"/>
              </w:rPr>
              <w:t>CS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 xml:space="preserve"> 2F </w:t>
            </w:r>
            <w:r w:rsidRPr="00F84D46">
              <w:rPr>
                <w:rFonts w:ascii="Times-New Roman" w:eastAsia="標楷體" w:hAnsi="Times-New Roman"/>
                <w:szCs w:val="22"/>
              </w:rPr>
              <w:t>–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 xml:space="preserve"> </w:t>
            </w:r>
            <w:r>
              <w:rPr>
                <w:rFonts w:ascii="Times-New Roman" w:eastAsia="標楷體" w:hAnsi="Times-New Roman"/>
                <w:szCs w:val="22"/>
              </w:rPr>
              <w:t>4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>F</w:t>
            </w: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15" w:rsidRPr="006705EE" w:rsidRDefault="00736915" w:rsidP="001905EC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Board meeting of TPS</w:t>
            </w:r>
          </w:p>
          <w:p w:rsidR="00736915" w:rsidRPr="00F84D46" w:rsidRDefault="00736915" w:rsidP="001905EC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767171" w:themeColor="background2" w:themeShade="8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DP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 xml:space="preserve"> 312</w:t>
            </w:r>
            <w:r w:rsidRPr="006705EE">
              <w:rPr>
                <w:rFonts w:ascii="Times-New Roman" w:eastAsia="標楷體" w:hAnsi="Times-New Roman"/>
                <w:b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15" w:rsidRPr="007E323E" w:rsidRDefault="00736915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915" w:rsidRPr="007E323E" w:rsidRDefault="00736915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15" w:rsidRPr="007E323E" w:rsidRDefault="00736915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</w:tr>
      <w:tr w:rsidR="00DD40F6" w:rsidRPr="007E323E" w:rsidTr="00DD40F6">
        <w:trPr>
          <w:trHeight w:val="53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15:00-</w:t>
            </w:r>
          </w:p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15:30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6705EE" w:rsidRDefault="00DD40F6" w:rsidP="00DA1D12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Tea time</w:t>
            </w:r>
          </w:p>
          <w:p w:rsidR="00DD40F6" w:rsidRPr="006705EE" w:rsidRDefault="00DD40F6" w:rsidP="0057417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Pr="00A435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 xml:space="preserve"> 1F &amp;</w:t>
            </w:r>
            <w:r w:rsidRPr="00A90D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 xml:space="preserve"> </w:t>
            </w:r>
            <w:r w:rsidRPr="00A435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G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7E323E" w:rsidRDefault="00DD40F6" w:rsidP="00DF0AAF">
            <w:pPr>
              <w:spacing w:line="0" w:lineRule="atLeast"/>
              <w:ind w:leftChars="-45" w:left="-24" w:rightChars="-21" w:right="-50" w:hangingChars="38" w:hanging="84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7E323E" w:rsidRDefault="00DD40F6" w:rsidP="00DF0AAF">
            <w:pPr>
              <w:spacing w:line="0" w:lineRule="atLeast"/>
              <w:ind w:leftChars="-45" w:left="-24" w:rightChars="-21" w:right="-50" w:hangingChars="38" w:hanging="84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F6" w:rsidRPr="007E323E" w:rsidRDefault="00DD40F6" w:rsidP="00DF0AAF">
            <w:pPr>
              <w:spacing w:line="0" w:lineRule="atLeast"/>
              <w:ind w:leftChars="-45" w:left="-24" w:rightChars="-21" w:right="-50" w:hangingChars="38" w:hanging="84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</w:tr>
      <w:tr w:rsidR="00736915" w:rsidRPr="007E323E" w:rsidTr="00FD6F6B">
        <w:trPr>
          <w:trHeight w:val="133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15" w:rsidRPr="007930BD" w:rsidRDefault="00736915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7930B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15:30-</w:t>
            </w:r>
          </w:p>
          <w:p w:rsidR="00736915" w:rsidRPr="00C9676D" w:rsidRDefault="00736915" w:rsidP="002C055B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7930B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17:30</w:t>
            </w:r>
            <w:bookmarkStart w:id="0" w:name="_GoBack"/>
            <w:bookmarkEnd w:id="0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15" w:rsidRPr="00F84D46" w:rsidRDefault="00736915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P2:</w:t>
            </w:r>
          </w:p>
          <w:p w:rsidR="00736915" w:rsidRPr="00F84D46" w:rsidRDefault="00736915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Poster Session</w:t>
            </w:r>
          </w:p>
          <w:p w:rsidR="00736915" w:rsidRPr="006705EE" w:rsidRDefault="00736915" w:rsidP="00616A1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F84D46">
              <w:rPr>
                <w:rFonts w:ascii="Times-New Roman" w:eastAsia="標楷體" w:hAnsi="Times-New Roman" w:hint="eastAsia"/>
                <w:color w:val="000000"/>
                <w:szCs w:val="22"/>
              </w:rPr>
              <w:t>(</w:t>
            </w:r>
            <w:r w:rsidRPr="00A4350C">
              <w:rPr>
                <w:rFonts w:ascii="Times-New Roman" w:eastAsia="標楷體" w:hAnsi="Times-New Roman"/>
                <w:color w:val="FF0000"/>
                <w:szCs w:val="22"/>
              </w:rPr>
              <w:t>G</w:t>
            </w:r>
            <w:r w:rsidRPr="00F84D46">
              <w:rPr>
                <w:rFonts w:ascii="Times-New Roman" w:eastAsia="標楷體" w:hAnsi="Times-New Roman" w:hint="eastAsia"/>
                <w:color w:val="000000"/>
                <w:szCs w:val="22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15" w:rsidRPr="00F84D46" w:rsidRDefault="00736915" w:rsidP="00061F9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15" w:rsidRPr="007E323E" w:rsidRDefault="00736915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915" w:rsidRPr="007E323E" w:rsidRDefault="00736915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15" w:rsidRPr="007E323E" w:rsidRDefault="00736915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</w:tr>
      <w:tr w:rsidR="00DD40F6" w:rsidRPr="007E323E" w:rsidTr="00DD40F6">
        <w:trPr>
          <w:trHeight w:val="31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17:30-</w:t>
            </w:r>
          </w:p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17:40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6705EE" w:rsidRDefault="00DD40F6" w:rsidP="0064786C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Break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2"/>
                <w:szCs w:val="22"/>
              </w:rPr>
            </w:pPr>
          </w:p>
        </w:tc>
      </w:tr>
      <w:tr w:rsidR="00DD40F6" w:rsidRPr="007E323E" w:rsidTr="00DD40F6">
        <w:trPr>
          <w:trHeight w:val="64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17:40-</w:t>
            </w:r>
          </w:p>
          <w:p w:rsidR="00DD40F6" w:rsidRPr="00C9676D" w:rsidRDefault="00DD40F6" w:rsidP="00657E23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18:00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F84D46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O4:</w:t>
            </w:r>
          </w:p>
          <w:p w:rsidR="00DD40F6" w:rsidRPr="00F84D46" w:rsidRDefault="00DD40F6" w:rsidP="0033689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  <w:t>P</w:t>
            </w: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 xml:space="preserve">arallel session </w:t>
            </w:r>
          </w:p>
          <w:p w:rsidR="00DD40F6" w:rsidRPr="006705EE" w:rsidRDefault="00DD40F6" w:rsidP="00616A1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(</w:t>
            </w:r>
            <w:r w:rsidRPr="00A4350C">
              <w:rPr>
                <w:rFonts w:ascii="Times-New Roman" w:eastAsia="標楷體" w:hAnsi="Times-New Roman"/>
                <w:color w:val="FF0000"/>
                <w:szCs w:val="22"/>
              </w:rPr>
              <w:t>CS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 xml:space="preserve"> 2F </w:t>
            </w:r>
            <w:r w:rsidRPr="00F84D46">
              <w:rPr>
                <w:rFonts w:ascii="Times-New Roman" w:eastAsia="標楷體" w:hAnsi="Times-New Roman"/>
                <w:szCs w:val="22"/>
              </w:rPr>
              <w:t>–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 xml:space="preserve"> </w:t>
            </w:r>
            <w:r>
              <w:rPr>
                <w:rFonts w:ascii="Times-New Roman" w:eastAsia="標楷體" w:hAnsi="Times-New Roman"/>
                <w:szCs w:val="22"/>
              </w:rPr>
              <w:t>4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>F</w:t>
            </w: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6705E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Poster review meeting (II)</w:t>
            </w:r>
          </w:p>
          <w:p w:rsidR="00DD40F6" w:rsidRPr="006705EE" w:rsidRDefault="00DD40F6" w:rsidP="00061F9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DP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 xml:space="preserve"> 312</w:t>
            </w:r>
            <w:r w:rsidRPr="006705EE">
              <w:rPr>
                <w:rFonts w:ascii="Times-New Roman" w:eastAsia="標楷體" w:hAnsi="Times-New Roman"/>
                <w:b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</w:tr>
      <w:tr w:rsidR="00DD40F6" w:rsidRPr="007E323E" w:rsidTr="00DD40F6">
        <w:trPr>
          <w:trHeight w:val="20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C9676D" w:rsidRDefault="00DD40F6" w:rsidP="00657E23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18:00-</w:t>
            </w:r>
          </w:p>
          <w:p w:rsidR="00DD40F6" w:rsidRPr="00C9676D" w:rsidRDefault="00DD40F6" w:rsidP="00657E23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18:10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 w:themeColor="text1"/>
                <w:sz w:val="22"/>
                <w:szCs w:val="22"/>
              </w:rPr>
            </w:pPr>
          </w:p>
        </w:tc>
      </w:tr>
      <w:tr w:rsidR="00DD40F6" w:rsidRPr="007E323E" w:rsidTr="00DD40F6">
        <w:trPr>
          <w:trHeight w:val="16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C9676D" w:rsidRDefault="00DD40F6" w:rsidP="00476FC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18:10-</w:t>
            </w:r>
          </w:p>
          <w:p w:rsidR="00DD40F6" w:rsidRPr="00C9676D" w:rsidRDefault="00DD40F6" w:rsidP="00476FC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18:40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</w:p>
        </w:tc>
      </w:tr>
      <w:tr w:rsidR="00DD40F6" w:rsidRPr="007E323E" w:rsidTr="00DD40F6">
        <w:trPr>
          <w:trHeight w:val="30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18:40</w:t>
            </w: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-</w:t>
            </w:r>
          </w:p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19:00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F84D46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767171" w:themeColor="background2" w:themeShade="8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Break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2"/>
                <w:szCs w:val="22"/>
              </w:rPr>
            </w:pPr>
          </w:p>
        </w:tc>
      </w:tr>
      <w:tr w:rsidR="00DD40F6" w:rsidRPr="007E323E" w:rsidTr="00DD40F6">
        <w:trPr>
          <w:trHeight w:val="64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19:00</w:t>
            </w: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-</w:t>
            </w:r>
          </w:p>
          <w:p w:rsidR="00DD40F6" w:rsidRPr="00C9676D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sz w:val="20"/>
                <w:szCs w:val="22"/>
              </w:rPr>
              <w:t>20:30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F6" w:rsidRPr="00F84D46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Banquet</w:t>
            </w:r>
          </w:p>
          <w:p w:rsidR="00DD40F6" w:rsidRPr="00F84D46" w:rsidRDefault="00DD40F6" w:rsidP="000E3776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F84D46">
              <w:rPr>
                <w:rFonts w:ascii="Times-New Roman" w:eastAsia="標楷體" w:hAnsi="Times-New Roman"/>
                <w:b w:val="0"/>
                <w:color w:val="000000" w:themeColor="text1"/>
                <w:sz w:val="22"/>
                <w:szCs w:val="22"/>
              </w:rPr>
              <w:t>(</w:t>
            </w:r>
            <w:r w:rsidRPr="000748D5">
              <w:rPr>
                <w:rFonts w:ascii="Times-New Roman" w:eastAsia="標楷體" w:hAnsi="Times-New Roman" w:cs="Times New Roman"/>
                <w:b w:val="0"/>
                <w:bCs w:val="0"/>
                <w:color w:val="FF0000"/>
                <w:kern w:val="2"/>
                <w:sz w:val="24"/>
                <w:szCs w:val="22"/>
              </w:rPr>
              <w:t>LM</w:t>
            </w:r>
            <w:r w:rsidRPr="00F84D46">
              <w:rPr>
                <w:rFonts w:ascii="Times-New Roman" w:eastAsia="標楷體" w:hAnsi="Times-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F6" w:rsidRPr="007E323E" w:rsidRDefault="00DD40F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</w:tr>
    </w:tbl>
    <w:p w:rsidR="00C9676D" w:rsidRPr="00907B94" w:rsidRDefault="00C9676D" w:rsidP="008247DF">
      <w:pPr>
        <w:jc w:val="center"/>
        <w:rPr>
          <w:rFonts w:ascii="Times-New Roman" w:hAnsi="Times-New Roman" w:hint="eastAsia"/>
          <w:color w:val="FF0000"/>
          <w:szCs w:val="24"/>
          <w:shd w:val="clear" w:color="auto" w:fill="FFFFFF"/>
        </w:rPr>
      </w:pPr>
      <w:r w:rsidRPr="00907B94">
        <w:rPr>
          <w:rFonts w:ascii="Times-New Roman" w:hAnsi="Times-New Roman"/>
          <w:color w:val="FF0000"/>
          <w:szCs w:val="24"/>
          <w:shd w:val="clear" w:color="auto" w:fill="FFFFFF"/>
        </w:rPr>
        <w:t xml:space="preserve">It will be announced on-site and posted on the News of the web-site, if the date or </w:t>
      </w:r>
      <w:r w:rsidR="003738AD" w:rsidRPr="003738AD">
        <w:rPr>
          <w:rFonts w:ascii="Times-New Roman" w:hAnsi="Times-New Roman"/>
          <w:color w:val="FF0000"/>
          <w:szCs w:val="24"/>
          <w:shd w:val="clear" w:color="auto" w:fill="FFFFFF"/>
        </w:rPr>
        <w:t>location</w:t>
      </w:r>
      <w:r w:rsidRPr="00907B94">
        <w:rPr>
          <w:rFonts w:ascii="Times-New Roman" w:hAnsi="Times-New Roman"/>
          <w:color w:val="FF0000"/>
          <w:szCs w:val="24"/>
          <w:shd w:val="clear" w:color="auto" w:fill="FFFFFF"/>
        </w:rPr>
        <w:t xml:space="preserve"> of the activity is changed.</w:t>
      </w:r>
    </w:p>
    <w:p w:rsidR="00D82C25" w:rsidRPr="00FF1336" w:rsidRDefault="00366018" w:rsidP="00635507">
      <w:pPr>
        <w:ind w:rightChars="-142" w:right="-341"/>
        <w:rPr>
          <w:rFonts w:ascii="Times-New Roman" w:eastAsia="標楷體" w:hAnsi="Times-New Roman" w:hint="eastAsia"/>
          <w:color w:val="000000" w:themeColor="text1"/>
          <w:sz w:val="22"/>
          <w:szCs w:val="22"/>
        </w:rPr>
      </w:pPr>
      <w:proofErr w:type="gramStart"/>
      <w:r>
        <w:rPr>
          <w:rFonts w:ascii="Times-New Roman" w:eastAsia="標楷體" w:hAnsi="Times-New Roman" w:hint="eastAsia"/>
          <w:color w:val="000000" w:themeColor="text1"/>
          <w:sz w:val="22"/>
          <w:szCs w:val="22"/>
        </w:rPr>
        <w:t>DP</w:t>
      </w:r>
      <w:r w:rsidR="00D82C25" w:rsidRPr="00FF1336">
        <w:rPr>
          <w:rFonts w:ascii="Times-New Roman" w:eastAsia="標楷體" w:hAnsi="Times-New Roman"/>
          <w:color w:val="000000" w:themeColor="text1"/>
          <w:sz w:val="22"/>
          <w:szCs w:val="22"/>
        </w:rPr>
        <w:t xml:space="preserve"> :</w:t>
      </w:r>
      <w:proofErr w:type="gramEnd"/>
      <w:r w:rsidR="00D82C25" w:rsidRPr="00406AAD">
        <w:rPr>
          <w:rFonts w:ascii="Times-New Roman" w:eastAsia="標楷體" w:hAnsi="Times-New Roman"/>
          <w:color w:val="000000" w:themeColor="text1"/>
          <w:sz w:val="22"/>
          <w:szCs w:val="22"/>
        </w:rPr>
        <w:t>Dept. of Physics / Center for Condensed Matter Sciences</w:t>
      </w:r>
      <w:r w:rsidR="00D82C25">
        <w:rPr>
          <w:rFonts w:ascii="標楷體" w:eastAsia="標楷體" w:hAnsi="標楷體" w:hint="eastAsia"/>
          <w:sz w:val="21"/>
          <w:szCs w:val="21"/>
        </w:rPr>
        <w:t>（</w:t>
      </w:r>
      <w:r w:rsidR="00B262A7">
        <w:rPr>
          <w:rFonts w:ascii="標楷體" w:eastAsia="標楷體" w:hAnsi="標楷體" w:hint="eastAsia"/>
          <w:sz w:val="21"/>
          <w:szCs w:val="21"/>
        </w:rPr>
        <w:t>物理學系暨凝態科學研究中心</w:t>
      </w:r>
      <w:r w:rsidR="00D82C25">
        <w:rPr>
          <w:rFonts w:ascii="標楷體" w:eastAsia="標楷體" w:hAnsi="標楷體" w:hint="eastAsia"/>
          <w:sz w:val="21"/>
          <w:szCs w:val="21"/>
        </w:rPr>
        <w:t>）</w:t>
      </w:r>
    </w:p>
    <w:p w:rsidR="00D82C25" w:rsidRPr="00FF1336" w:rsidRDefault="00D82C25" w:rsidP="00D82C25">
      <w:pPr>
        <w:tabs>
          <w:tab w:val="left" w:pos="4770"/>
        </w:tabs>
        <w:rPr>
          <w:rFonts w:ascii="Times-New Roman" w:eastAsia="標楷體" w:hAnsi="Times-New Roman" w:hint="eastAsia"/>
          <w:color w:val="000000" w:themeColor="text1"/>
          <w:sz w:val="22"/>
          <w:szCs w:val="22"/>
        </w:rPr>
      </w:pPr>
      <w:r>
        <w:rPr>
          <w:rFonts w:ascii="Times-New Roman" w:eastAsia="標楷體" w:hAnsi="Times-New Roman"/>
          <w:color w:val="000000" w:themeColor="text1"/>
          <w:sz w:val="22"/>
          <w:szCs w:val="22"/>
        </w:rPr>
        <w:t>LE</w:t>
      </w:r>
      <w:r w:rsidRPr="00FF1336">
        <w:rPr>
          <w:rFonts w:ascii="Times-New Roman" w:eastAsia="標楷體" w:hAnsi="Times-New Roman" w:hint="eastAsia"/>
          <w:color w:val="000000" w:themeColor="text1"/>
          <w:sz w:val="22"/>
          <w:szCs w:val="22"/>
        </w:rPr>
        <w:t xml:space="preserve"> </w:t>
      </w:r>
      <w:r w:rsidRPr="00FF1336">
        <w:rPr>
          <w:rFonts w:ascii="Times-New Roman" w:eastAsia="標楷體" w:hAnsi="Times-New Roman"/>
          <w:color w:val="000000" w:themeColor="text1"/>
          <w:sz w:val="22"/>
          <w:szCs w:val="22"/>
        </w:rPr>
        <w:t>:</w:t>
      </w:r>
      <w:r w:rsidRPr="00406AAD">
        <w:rPr>
          <w:rFonts w:ascii="Times-New Roman" w:eastAsia="標楷體" w:hAnsi="Times-New Roman"/>
          <w:color w:val="000000" w:themeColor="text1"/>
          <w:sz w:val="22"/>
          <w:szCs w:val="22"/>
        </w:rPr>
        <w:t>Liberal Education Classroom Building</w:t>
      </w:r>
      <w:r>
        <w:rPr>
          <w:rFonts w:ascii="標楷體" w:eastAsia="標楷體" w:hAnsi="標楷體" w:hint="eastAsia"/>
          <w:sz w:val="21"/>
          <w:szCs w:val="21"/>
        </w:rPr>
        <w:t>（博雅教學館）</w:t>
      </w:r>
    </w:p>
    <w:p w:rsidR="00D82C25" w:rsidRPr="00FF1336" w:rsidRDefault="00D82C25" w:rsidP="00D82C25">
      <w:pPr>
        <w:rPr>
          <w:rFonts w:ascii="Times-New Roman" w:eastAsia="標楷體" w:hAnsi="Times-New Roman" w:hint="eastAsia"/>
          <w:color w:val="000000" w:themeColor="text1"/>
          <w:sz w:val="22"/>
          <w:szCs w:val="22"/>
        </w:rPr>
      </w:pPr>
      <w:r w:rsidRPr="00FF1336">
        <w:rPr>
          <w:rFonts w:ascii="Times-New Roman" w:eastAsia="標楷體" w:hAnsi="Times-New Roman" w:hint="eastAsia"/>
          <w:color w:val="000000" w:themeColor="text1"/>
          <w:sz w:val="22"/>
          <w:szCs w:val="22"/>
        </w:rPr>
        <w:t>C</w:t>
      </w:r>
      <w:r>
        <w:rPr>
          <w:rFonts w:ascii="Times-New Roman" w:eastAsia="標楷體" w:hAnsi="Times-New Roman"/>
          <w:color w:val="000000" w:themeColor="text1"/>
          <w:sz w:val="22"/>
          <w:szCs w:val="22"/>
        </w:rPr>
        <w:t>S</w:t>
      </w:r>
      <w:r w:rsidRPr="00FF1336">
        <w:rPr>
          <w:rFonts w:ascii="Times-New Roman" w:eastAsia="標楷體" w:hAnsi="Times-New Roman"/>
          <w:color w:val="000000" w:themeColor="text1"/>
          <w:sz w:val="22"/>
          <w:szCs w:val="22"/>
        </w:rPr>
        <w:t xml:space="preserve"> :</w:t>
      </w:r>
      <w:r w:rsidRPr="00406AAD">
        <w:rPr>
          <w:rFonts w:ascii="Times-New Roman" w:eastAsia="標楷體" w:hAnsi="Times-New Roman"/>
          <w:color w:val="000000" w:themeColor="text1"/>
          <w:sz w:val="22"/>
          <w:szCs w:val="22"/>
        </w:rPr>
        <w:t>Core Subjects Classroom Building</w:t>
      </w:r>
      <w:r>
        <w:rPr>
          <w:rFonts w:ascii="標楷體" w:eastAsia="標楷體" w:hAnsi="標楷體" w:hint="eastAsia"/>
          <w:sz w:val="21"/>
          <w:szCs w:val="21"/>
        </w:rPr>
        <w:t>（普通教學館）</w:t>
      </w:r>
    </w:p>
    <w:p w:rsidR="00D82C25" w:rsidRPr="00DF3BD8" w:rsidRDefault="00D82C25" w:rsidP="00D82C25">
      <w:pPr>
        <w:rPr>
          <w:rFonts w:ascii="Times-New Roman" w:hAnsi="Times-New Roman" w:hint="eastAsia"/>
        </w:rPr>
      </w:pPr>
      <w:r>
        <w:rPr>
          <w:rFonts w:ascii="Times-New Roman" w:eastAsia="標楷體" w:hAnsi="Times-New Roman"/>
          <w:color w:val="000000" w:themeColor="text1"/>
          <w:sz w:val="22"/>
          <w:szCs w:val="22"/>
        </w:rPr>
        <w:t xml:space="preserve">G </w:t>
      </w:r>
      <w:r w:rsidRPr="00574177">
        <w:rPr>
          <w:rFonts w:ascii="Times-New Roman" w:eastAsia="標楷體" w:hAnsi="Times-New Roman"/>
          <w:color w:val="000000" w:themeColor="text1"/>
          <w:sz w:val="22"/>
          <w:szCs w:val="22"/>
        </w:rPr>
        <w:t>:</w:t>
      </w:r>
      <w:r w:rsidRPr="00574177">
        <w:rPr>
          <w:rFonts w:ascii="Times-New Roman" w:eastAsia="標楷體" w:hAnsi="Times-New Roman" w:hint="eastAsia"/>
          <w:color w:val="000000" w:themeColor="text1"/>
          <w:sz w:val="22"/>
          <w:szCs w:val="22"/>
        </w:rPr>
        <w:t>Gymnasium</w:t>
      </w:r>
      <w:r>
        <w:rPr>
          <w:rFonts w:ascii="標楷體" w:eastAsia="標楷體" w:hAnsi="標楷體" w:hint="eastAsia"/>
          <w:sz w:val="21"/>
          <w:szCs w:val="21"/>
        </w:rPr>
        <w:t>（體育館）</w:t>
      </w:r>
    </w:p>
    <w:p w:rsidR="007D66B5" w:rsidRDefault="00C65C92" w:rsidP="007D66B5">
      <w:pPr>
        <w:rPr>
          <w:rFonts w:ascii="標楷體" w:eastAsia="標楷體" w:hAnsi="標楷體"/>
          <w:sz w:val="21"/>
          <w:szCs w:val="21"/>
        </w:rPr>
        <w:sectPr w:rsidR="007D66B5" w:rsidSect="00DD40F6">
          <w:pgSz w:w="11906" w:h="16838"/>
          <w:pgMar w:top="626" w:right="1800" w:bottom="993" w:left="1800" w:header="284" w:footer="992" w:gutter="0"/>
          <w:cols w:space="425"/>
          <w:docGrid w:type="lines" w:linePitch="360"/>
        </w:sectPr>
      </w:pPr>
      <w:r w:rsidRPr="002D59F2">
        <w:rPr>
          <w:rFonts w:ascii="Times-New Roman" w:eastAsia="標楷體" w:hAnsi="Times-New Roman" w:hint="eastAsia"/>
          <w:color w:val="000000"/>
          <w:sz w:val="22"/>
          <w:szCs w:val="22"/>
        </w:rPr>
        <w:t>LM :</w:t>
      </w:r>
      <w:r w:rsidRPr="002D59F2">
        <w:rPr>
          <w:rFonts w:ascii="Times-New Roman" w:eastAsia="標楷體" w:hAnsi="Times-New Roman"/>
          <w:color w:val="000000"/>
          <w:sz w:val="22"/>
          <w:szCs w:val="22"/>
        </w:rPr>
        <w:t>la mar</w:t>
      </w:r>
      <w:hyperlink r:id="rId13" w:history="1">
        <w:r w:rsidRPr="002D59F2">
          <w:rPr>
            <w:rFonts w:ascii="Times-New Roman" w:eastAsia="標楷體" w:hAnsi="Times-New Roman"/>
            <w:color w:val="000000"/>
            <w:sz w:val="22"/>
            <w:szCs w:val="22"/>
          </w:rPr>
          <w:t>é</w:t>
        </w:r>
      </w:hyperlink>
      <w:r w:rsidRPr="002D59F2">
        <w:rPr>
          <w:rFonts w:ascii="Times-New Roman" w:eastAsia="標楷體" w:hAnsi="Times-New Roman"/>
          <w:color w:val="000000"/>
          <w:sz w:val="22"/>
          <w:szCs w:val="22"/>
        </w:rPr>
        <w:t>e</w:t>
      </w:r>
      <w:r>
        <w:rPr>
          <w:rFonts w:ascii="標楷體" w:eastAsia="標楷體" w:hAnsi="標楷體" w:hint="eastAsia"/>
          <w:sz w:val="21"/>
          <w:szCs w:val="21"/>
        </w:rPr>
        <w:t>（</w:t>
      </w:r>
      <w:r w:rsidRPr="002D59F2">
        <w:rPr>
          <w:rFonts w:ascii="Times-New Roman" w:eastAsia="標楷體" w:hAnsi="Times-New Roman" w:hint="eastAsia"/>
          <w:color w:val="000000"/>
          <w:sz w:val="22"/>
          <w:szCs w:val="22"/>
        </w:rPr>
        <w:t>水源會館</w:t>
      </w:r>
      <w:r>
        <w:rPr>
          <w:rFonts w:ascii="標楷體" w:eastAsia="標楷體" w:hAnsi="標楷體" w:hint="eastAsia"/>
          <w:sz w:val="21"/>
          <w:szCs w:val="21"/>
        </w:rPr>
        <w:t>）</w:t>
      </w:r>
    </w:p>
    <w:p w:rsidR="00476FCD" w:rsidRPr="007D66B5" w:rsidRDefault="0074761F" w:rsidP="007D66B5">
      <w:pPr>
        <w:rPr>
          <w:rFonts w:ascii="Times-New Roman" w:hAnsi="Times-New Roman" w:hint="eastAsia"/>
          <w:color w:val="000000"/>
        </w:rPr>
      </w:pPr>
      <w:r w:rsidRPr="00907B94">
        <w:rPr>
          <w:rFonts w:ascii="Times-New Roman" w:eastAsia="標楷體" w:hAnsi="Times-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25834739" wp14:editId="38501DF0">
            <wp:simplePos x="0" y="0"/>
            <wp:positionH relativeFrom="leftMargin">
              <wp:align>right</wp:align>
            </wp:positionH>
            <wp:positionV relativeFrom="paragraph">
              <wp:posOffset>-139700</wp:posOffset>
            </wp:positionV>
            <wp:extent cx="607670" cy="635135"/>
            <wp:effectExtent l="0" t="0" r="254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_logo_s_2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70" cy="63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FCD" w:rsidRPr="00DF3BD8">
        <w:rPr>
          <w:rFonts w:ascii="Times-New Roman" w:eastAsia="標楷體" w:hAnsi="Times-New Roman"/>
          <w:b/>
          <w:sz w:val="32"/>
          <w:szCs w:val="32"/>
        </w:rPr>
        <w:t xml:space="preserve">2018 Annual Meeting of the Physical Society of Taiwan(TPS) </w:t>
      </w:r>
    </w:p>
    <w:p w:rsidR="00476FCD" w:rsidRPr="00DF3BD8" w:rsidRDefault="00476FCD" w:rsidP="00DA020D">
      <w:pPr>
        <w:spacing w:afterLines="50" w:after="180" w:line="0" w:lineRule="atLeast"/>
        <w:jc w:val="center"/>
        <w:rPr>
          <w:rFonts w:ascii="Times-New Roman" w:eastAsia="標楷體" w:hAnsi="Times-New Roman" w:hint="eastAsia"/>
          <w:b/>
          <w:sz w:val="32"/>
          <w:szCs w:val="32"/>
        </w:rPr>
      </w:pPr>
      <w:r w:rsidRPr="00DF3BD8">
        <w:rPr>
          <w:rFonts w:ascii="Times-New Roman" w:eastAsia="標楷體" w:hAnsi="Times-New Roman"/>
          <w:b/>
          <w:sz w:val="32"/>
          <w:szCs w:val="32"/>
        </w:rPr>
        <w:t>Daily Program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2560"/>
        <w:gridCol w:w="1418"/>
        <w:gridCol w:w="1908"/>
        <w:gridCol w:w="1573"/>
      </w:tblGrid>
      <w:tr w:rsidR="00FD5FCD" w:rsidRPr="007E323E" w:rsidTr="00F84D46">
        <w:trPr>
          <w:trHeight w:val="492"/>
          <w:jc w:val="center"/>
        </w:trPr>
        <w:tc>
          <w:tcPr>
            <w:tcW w:w="8296" w:type="dxa"/>
            <w:gridSpan w:val="5"/>
            <w:shd w:val="clear" w:color="auto" w:fill="auto"/>
            <w:vAlign w:val="center"/>
            <w:hideMark/>
          </w:tcPr>
          <w:p w:rsidR="00FD5FCD" w:rsidRPr="006705EE" w:rsidRDefault="00FD5FCD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 w:val="28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sz w:val="28"/>
                <w:szCs w:val="22"/>
              </w:rPr>
              <w:t>26/January/2018 (Fri.)</w:t>
            </w:r>
          </w:p>
        </w:tc>
      </w:tr>
      <w:tr w:rsidR="00FD5FCD" w:rsidRPr="007E323E" w:rsidTr="00F84D46">
        <w:trPr>
          <w:trHeight w:val="557"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:rsidR="00FD5FCD" w:rsidRPr="006705EE" w:rsidRDefault="00FD5FCD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 w:val="28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sz w:val="28"/>
                <w:szCs w:val="22"/>
              </w:rPr>
              <w:t>Time</w:t>
            </w:r>
          </w:p>
        </w:tc>
        <w:tc>
          <w:tcPr>
            <w:tcW w:w="7459" w:type="dxa"/>
            <w:gridSpan w:val="4"/>
            <w:shd w:val="clear" w:color="auto" w:fill="auto"/>
            <w:vAlign w:val="center"/>
            <w:hideMark/>
          </w:tcPr>
          <w:p w:rsidR="00FD5FCD" w:rsidRPr="006705EE" w:rsidRDefault="00FD5FCD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 w:val="28"/>
                <w:szCs w:val="22"/>
              </w:rPr>
            </w:pPr>
            <w:r w:rsidRPr="006705EE">
              <w:rPr>
                <w:rFonts w:ascii="Times-New Roman" w:eastAsia="標楷體" w:hAnsi="Times-New Roman"/>
                <w:b/>
                <w:sz w:val="28"/>
                <w:szCs w:val="22"/>
              </w:rPr>
              <w:t>Activities &amp; Events</w:t>
            </w:r>
          </w:p>
        </w:tc>
      </w:tr>
      <w:tr w:rsidR="004A02DA" w:rsidRPr="007E323E" w:rsidTr="00F84D46">
        <w:trPr>
          <w:trHeight w:val="1281"/>
          <w:jc w:val="center"/>
        </w:trPr>
        <w:tc>
          <w:tcPr>
            <w:tcW w:w="837" w:type="dxa"/>
            <w:shd w:val="clear" w:color="auto" w:fill="auto"/>
            <w:vAlign w:val="center"/>
            <w:hideMark/>
          </w:tcPr>
          <w:p w:rsidR="004A02DA" w:rsidRPr="00C9676D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09:</w:t>
            </w:r>
            <w:r w:rsidRPr="00C9676D">
              <w:rPr>
                <w:rFonts w:ascii="Times-New Roman" w:eastAsia="標楷體" w:hAnsi="Times-New Roman" w:cs="細明體"/>
                <w:color w:val="000000"/>
                <w:sz w:val="20"/>
                <w:szCs w:val="22"/>
              </w:rPr>
              <w:t>0</w:t>
            </w: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0-</w:t>
            </w:r>
          </w:p>
          <w:p w:rsidR="004A02DA" w:rsidRPr="00C9676D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10:30</w:t>
            </w:r>
          </w:p>
        </w:tc>
        <w:tc>
          <w:tcPr>
            <w:tcW w:w="5886" w:type="dxa"/>
            <w:gridSpan w:val="3"/>
            <w:shd w:val="clear" w:color="auto" w:fill="auto"/>
            <w:vAlign w:val="center"/>
            <w:hideMark/>
          </w:tcPr>
          <w:p w:rsidR="004A02DA" w:rsidRPr="00F84D46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O5:</w:t>
            </w:r>
          </w:p>
          <w:p w:rsidR="004A02DA" w:rsidRPr="00F84D46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 xml:space="preserve"> </w:t>
            </w:r>
            <w:r w:rsidRPr="00F84D46"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  <w:t>P</w:t>
            </w: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arallel session</w:t>
            </w:r>
          </w:p>
          <w:p w:rsidR="004A02DA" w:rsidRPr="007E323E" w:rsidRDefault="00DA1D12" w:rsidP="00FA250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70C0"/>
                <w:sz w:val="22"/>
                <w:szCs w:val="22"/>
              </w:rPr>
            </w:pPr>
            <w:r w:rsidRPr="00FF1336">
              <w:rPr>
                <w:rFonts w:ascii="Times-New Roman" w:eastAsia="標楷體" w:hAnsi="Times-New Roman"/>
                <w:color w:val="000000"/>
                <w:szCs w:val="22"/>
              </w:rPr>
              <w:t>(</w:t>
            </w:r>
            <w:r w:rsidR="000E3776" w:rsidRPr="000E3776">
              <w:rPr>
                <w:rFonts w:ascii="Times-New Roman" w:eastAsia="標楷體" w:hAnsi="Times-New Roman"/>
                <w:color w:val="FF0000"/>
                <w:szCs w:val="22"/>
              </w:rPr>
              <w:t>CS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 xml:space="preserve"> 2F </w:t>
            </w:r>
            <w:r w:rsidRPr="00F84D46">
              <w:rPr>
                <w:rFonts w:ascii="Times-New Roman" w:eastAsia="標楷體" w:hAnsi="Times-New Roman"/>
                <w:szCs w:val="22"/>
              </w:rPr>
              <w:t>–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 xml:space="preserve"> </w:t>
            </w:r>
            <w:r w:rsidR="00FA2507">
              <w:rPr>
                <w:rFonts w:ascii="Times-New Roman" w:eastAsia="標楷體" w:hAnsi="Times-New Roman"/>
                <w:szCs w:val="22"/>
              </w:rPr>
              <w:t>4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>F</w:t>
            </w:r>
            <w:r w:rsidRPr="00FF1336">
              <w:rPr>
                <w:rFonts w:ascii="Times-New Roman" w:eastAsia="標楷體" w:hAnsi="Times-New Roman"/>
                <w:color w:val="000000"/>
                <w:szCs w:val="22"/>
              </w:rPr>
              <w:t>)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C3986" w:rsidRPr="006705EE" w:rsidRDefault="007C3986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1/26~1/28</w:t>
            </w:r>
          </w:p>
          <w:p w:rsidR="004A02DA" w:rsidRPr="007E323E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College student Physics tournament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br/>
              <w:t>(</w:t>
            </w:r>
            <w:r w:rsidR="007E323E"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National Taiwan Normal University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)</w:t>
            </w:r>
          </w:p>
        </w:tc>
      </w:tr>
      <w:tr w:rsidR="004A02DA" w:rsidRPr="007E323E" w:rsidTr="00F84D46">
        <w:trPr>
          <w:trHeight w:val="705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4A02DA" w:rsidRPr="00C9676D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10:30-</w:t>
            </w:r>
          </w:p>
          <w:p w:rsidR="004A02DA" w:rsidRPr="00C9676D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11:00</w:t>
            </w:r>
          </w:p>
        </w:tc>
        <w:tc>
          <w:tcPr>
            <w:tcW w:w="5886" w:type="dxa"/>
            <w:gridSpan w:val="3"/>
            <w:shd w:val="clear" w:color="auto" w:fill="auto"/>
            <w:vAlign w:val="center"/>
          </w:tcPr>
          <w:p w:rsidR="00DA1D12" w:rsidRPr="006705EE" w:rsidRDefault="00DA1D12" w:rsidP="00DA1D12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Tea time</w:t>
            </w:r>
          </w:p>
          <w:p w:rsidR="004A02DA" w:rsidRPr="007E323E" w:rsidRDefault="00DA1D12" w:rsidP="00C9676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="000E3776" w:rsidRPr="000E3776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 xml:space="preserve"> 1F &amp;</w:t>
            </w:r>
            <w:r w:rsidR="00FF1336" w:rsidRPr="00A90D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 xml:space="preserve"> </w:t>
            </w:r>
            <w:r w:rsidR="00A4350C" w:rsidRPr="00A435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G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1573" w:type="dxa"/>
            <w:vMerge/>
            <w:shd w:val="clear" w:color="auto" w:fill="auto"/>
          </w:tcPr>
          <w:p w:rsidR="004A02DA" w:rsidRPr="007E323E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</w:tr>
      <w:tr w:rsidR="004A02DA" w:rsidRPr="007E323E" w:rsidTr="00F84D46">
        <w:trPr>
          <w:trHeight w:val="1192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4A02DA" w:rsidRPr="00C9676D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11:00-</w:t>
            </w:r>
          </w:p>
          <w:p w:rsidR="004A02DA" w:rsidRPr="00C9676D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12:00</w:t>
            </w:r>
          </w:p>
        </w:tc>
        <w:tc>
          <w:tcPr>
            <w:tcW w:w="5886" w:type="dxa"/>
            <w:gridSpan w:val="3"/>
            <w:shd w:val="clear" w:color="auto" w:fill="auto"/>
            <w:vAlign w:val="center"/>
          </w:tcPr>
          <w:p w:rsidR="004A02DA" w:rsidRPr="00F84D46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Plenary Talk</w:t>
            </w:r>
          </w:p>
          <w:p w:rsidR="004A02DA" w:rsidRPr="00F84D46" w:rsidRDefault="004A02DA" w:rsidP="00DF0AAF">
            <w:pPr>
              <w:widowControl/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 xml:space="preserve">Prof. Sir </w:t>
            </w:r>
            <w:proofErr w:type="spellStart"/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Tejinder</w:t>
            </w:r>
            <w:proofErr w:type="spellEnd"/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 xml:space="preserve"> Singh </w:t>
            </w:r>
            <w:proofErr w:type="spellStart"/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Virdee</w:t>
            </w:r>
            <w:proofErr w:type="spellEnd"/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, FRS</w:t>
            </w:r>
          </w:p>
          <w:p w:rsidR="004A02DA" w:rsidRPr="007E323E" w:rsidRDefault="001864F3" w:rsidP="0090670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  <w:r>
              <w:rPr>
                <w:rFonts w:ascii="Times-New Roman" w:eastAsia="標楷體" w:hAnsi="Times-New Roman"/>
                <w:b/>
                <w:color w:val="000000"/>
                <w:szCs w:val="22"/>
              </w:rPr>
              <w:t>(</w:t>
            </w:r>
            <w:r>
              <w:rPr>
                <w:rFonts w:ascii="Times-New Roman" w:eastAsia="標楷體" w:hAnsi="Times-New Roman"/>
                <w:color w:val="FF0000"/>
                <w:szCs w:val="22"/>
              </w:rPr>
              <w:t>LE</w:t>
            </w:r>
            <w:r>
              <w:rPr>
                <w:rFonts w:ascii="Times-New Roman" w:eastAsia="標楷體" w:hAnsi="Times-New Roman"/>
                <w:szCs w:val="22"/>
              </w:rPr>
              <w:t xml:space="preserve"> 101</w:t>
            </w:r>
            <w:r>
              <w:rPr>
                <w:rFonts w:ascii="Times-New Roman" w:eastAsia="標楷體" w:hAnsi="Times-New Roman"/>
                <w:szCs w:val="22"/>
              </w:rPr>
              <w:t>，</w:t>
            </w:r>
            <w:r>
              <w:rPr>
                <w:rFonts w:ascii="Times-New Roman" w:eastAsia="標楷體" w:hAnsi="Times-New Roman"/>
                <w:color w:val="FF0000"/>
                <w:szCs w:val="22"/>
              </w:rPr>
              <w:t>LE</w:t>
            </w:r>
            <w:r>
              <w:rPr>
                <w:rFonts w:ascii="Times-New Roman" w:eastAsia="標楷體" w:hAnsi="Times-New Roman"/>
                <w:szCs w:val="22"/>
              </w:rPr>
              <w:t>102-103 L</w:t>
            </w:r>
            <w:r w:rsidRPr="001864F3">
              <w:rPr>
                <w:rFonts w:ascii="Times-New Roman" w:eastAsia="標楷體" w:hAnsi="Times-New Roman"/>
                <w:szCs w:val="22"/>
              </w:rPr>
              <w:t>ive stream</w:t>
            </w:r>
            <w:r>
              <w:rPr>
                <w:rFonts w:ascii="Times-New Roman" w:eastAsia="標楷體" w:hAnsi="Times-New Roman"/>
                <w:b/>
                <w:color w:val="000000" w:themeColor="text1"/>
                <w:szCs w:val="22"/>
              </w:rPr>
              <w:t>)</w:t>
            </w:r>
          </w:p>
        </w:tc>
        <w:tc>
          <w:tcPr>
            <w:tcW w:w="1573" w:type="dxa"/>
            <w:vMerge/>
            <w:shd w:val="clear" w:color="auto" w:fill="auto"/>
          </w:tcPr>
          <w:p w:rsidR="004A02DA" w:rsidRPr="007E323E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</w:p>
        </w:tc>
      </w:tr>
      <w:tr w:rsidR="004A02DA" w:rsidRPr="007E323E" w:rsidTr="00F84D46">
        <w:trPr>
          <w:trHeight w:val="440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4A02DA" w:rsidRPr="00C9676D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12:00-</w:t>
            </w:r>
          </w:p>
          <w:p w:rsidR="004A02DA" w:rsidRPr="00C9676D" w:rsidRDefault="004A02DA" w:rsidP="00E6117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12:30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7E323E" w:rsidRPr="006705EE" w:rsidRDefault="007E323E" w:rsidP="007E323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Lunch</w:t>
            </w:r>
          </w:p>
          <w:p w:rsidR="004A02DA" w:rsidRPr="006705EE" w:rsidRDefault="007E323E" w:rsidP="00C9676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="000E3776" w:rsidRPr="000E3776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="000E3776" w:rsidRPr="000E3776">
              <w:rPr>
                <w:rFonts w:ascii="Times-New Roman" w:eastAsia="標楷體" w:hAnsi="Times-New Roman" w:hint="eastAsia"/>
                <w:color w:val="FF5050"/>
                <w:sz w:val="22"/>
                <w:szCs w:val="22"/>
              </w:rPr>
              <w:t xml:space="preserve"> 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>1F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A02DA" w:rsidRPr="006705EE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4A02DA" w:rsidRPr="006705EE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Meeting of chairpersons of Physics and the related departments </w:t>
            </w:r>
          </w:p>
          <w:p w:rsidR="004A02DA" w:rsidRPr="006705EE" w:rsidRDefault="007E323E" w:rsidP="00C9676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="00366018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DP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 xml:space="preserve"> 312</w:t>
            </w:r>
            <w:r w:rsidRPr="006705EE">
              <w:rPr>
                <w:rFonts w:ascii="Times-New Roman" w:eastAsia="標楷體" w:hAnsi="Times-New Roman"/>
                <w:b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1573" w:type="dxa"/>
            <w:vMerge/>
            <w:shd w:val="clear" w:color="auto" w:fill="auto"/>
          </w:tcPr>
          <w:p w:rsidR="004A02DA" w:rsidRPr="007E323E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</w:tr>
      <w:tr w:rsidR="004A02DA" w:rsidRPr="007E323E" w:rsidTr="00F84D46">
        <w:trPr>
          <w:trHeight w:val="389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4A02DA" w:rsidRPr="00C9676D" w:rsidRDefault="004A02DA" w:rsidP="00E6117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12:30-</w:t>
            </w:r>
          </w:p>
          <w:p w:rsidR="004A02DA" w:rsidRPr="00C9676D" w:rsidRDefault="004A02DA" w:rsidP="00E6117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13:30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4A02DA" w:rsidRPr="007E323E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2DA" w:rsidRPr="006705EE" w:rsidRDefault="004A02DA" w:rsidP="00DC4AAE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The current status and future prospect of high energy experimental physics in Taiwan</w:t>
            </w:r>
          </w:p>
          <w:p w:rsidR="004A02DA" w:rsidRPr="00F84D46" w:rsidRDefault="007E323E" w:rsidP="00C9676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="000E3776" w:rsidRPr="000E3776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 xml:space="preserve"> 10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2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1908" w:type="dxa"/>
            <w:vMerge/>
            <w:shd w:val="clear" w:color="auto" w:fill="auto"/>
            <w:vAlign w:val="center"/>
          </w:tcPr>
          <w:p w:rsidR="004A02DA" w:rsidRPr="00F84D46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A02DA" w:rsidRPr="007E323E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</w:tr>
      <w:tr w:rsidR="004A02DA" w:rsidRPr="007E323E" w:rsidTr="00F84D46">
        <w:trPr>
          <w:trHeight w:val="574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4A02DA" w:rsidRPr="00C9676D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13:30-</w:t>
            </w:r>
          </w:p>
          <w:p w:rsidR="004A02DA" w:rsidRPr="00C9676D" w:rsidRDefault="004A02DA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14:00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4A02DA" w:rsidRPr="00F84D46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O6:</w:t>
            </w:r>
          </w:p>
          <w:p w:rsidR="004A02DA" w:rsidRPr="00F84D46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  <w:t>P</w:t>
            </w: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 xml:space="preserve">arallel session </w:t>
            </w:r>
          </w:p>
          <w:p w:rsidR="004A02DA" w:rsidRPr="007E323E" w:rsidRDefault="00DA1D12" w:rsidP="00FA250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2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(</w:t>
            </w:r>
            <w:r w:rsidR="000E3776" w:rsidRPr="000E3776">
              <w:rPr>
                <w:rFonts w:ascii="Times-New Roman" w:eastAsia="標楷體" w:hAnsi="Times-New Roman"/>
                <w:color w:val="FF0000"/>
                <w:szCs w:val="22"/>
              </w:rPr>
              <w:t>CS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 xml:space="preserve"> 2F </w:t>
            </w:r>
            <w:r w:rsidRPr="00F84D46">
              <w:rPr>
                <w:rFonts w:ascii="Times-New Roman" w:eastAsia="標楷體" w:hAnsi="Times-New Roman"/>
                <w:szCs w:val="22"/>
              </w:rPr>
              <w:t>–</w:t>
            </w:r>
            <w:r w:rsidR="00FA2507">
              <w:rPr>
                <w:rFonts w:ascii="Times-New Roman" w:eastAsia="標楷體" w:hAnsi="Times-New Roman"/>
                <w:szCs w:val="22"/>
              </w:rPr>
              <w:t>4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>F</w:t>
            </w: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4A02DA" w:rsidRPr="00F84D46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:rsidR="004A02DA" w:rsidRPr="00F84D46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A02DA" w:rsidRPr="007E323E" w:rsidRDefault="004A02DA" w:rsidP="00DF0AAF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</w:p>
        </w:tc>
      </w:tr>
      <w:tr w:rsidR="007E323E" w:rsidRPr="007E323E" w:rsidTr="00F84D46">
        <w:trPr>
          <w:trHeight w:val="26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7E323E" w:rsidRPr="00C9676D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14:00-</w:t>
            </w:r>
          </w:p>
          <w:p w:rsidR="007E323E" w:rsidRPr="00C9676D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14:30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7E323E" w:rsidRPr="007E323E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FFD966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E323E" w:rsidRPr="00F84D46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7E323E" w:rsidRPr="00F84D46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7E323E" w:rsidRPr="007E323E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</w:tr>
      <w:tr w:rsidR="007E323E" w:rsidRPr="007E323E" w:rsidTr="00F84D46">
        <w:trPr>
          <w:trHeight w:val="699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7E323E" w:rsidRPr="00C9676D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14:30-</w:t>
            </w:r>
          </w:p>
          <w:p w:rsidR="007E323E" w:rsidRPr="00C9676D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14:40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E323E" w:rsidRPr="007E323E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Break</w:t>
            </w:r>
          </w:p>
        </w:tc>
        <w:tc>
          <w:tcPr>
            <w:tcW w:w="1418" w:type="dxa"/>
            <w:vMerge/>
            <w:shd w:val="clear" w:color="auto" w:fill="auto"/>
          </w:tcPr>
          <w:p w:rsidR="007E323E" w:rsidRPr="007E323E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:rsidR="007E323E" w:rsidRPr="007E323E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7E323E" w:rsidRPr="007E323E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2"/>
                <w:szCs w:val="22"/>
              </w:rPr>
            </w:pPr>
          </w:p>
        </w:tc>
      </w:tr>
      <w:tr w:rsidR="007E323E" w:rsidRPr="007E323E" w:rsidTr="00F84D46">
        <w:trPr>
          <w:trHeight w:val="72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7E323E" w:rsidRPr="00C9676D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14:40-</w:t>
            </w:r>
          </w:p>
          <w:p w:rsidR="007E323E" w:rsidRPr="00C9676D" w:rsidRDefault="007E323E" w:rsidP="00E6117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15:30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7E323E" w:rsidRPr="00F84D46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O7:</w:t>
            </w:r>
          </w:p>
          <w:p w:rsidR="007E323E" w:rsidRPr="00F84D46" w:rsidRDefault="007E323E" w:rsidP="00336894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</w:pPr>
            <w:r w:rsidRPr="00F84D46">
              <w:rPr>
                <w:rFonts w:ascii="Times-New Roman" w:eastAsia="標楷體" w:hAnsi="Times-New Roman" w:hint="eastAsia"/>
                <w:b/>
                <w:color w:val="000000"/>
                <w:szCs w:val="22"/>
              </w:rPr>
              <w:t>P</w:t>
            </w: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arallel session</w:t>
            </w:r>
          </w:p>
          <w:p w:rsidR="007E323E" w:rsidRPr="007E323E" w:rsidRDefault="007E323E" w:rsidP="00FA2507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FFD966"/>
                <w:sz w:val="22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(</w:t>
            </w:r>
            <w:r w:rsidR="000E3776" w:rsidRPr="000E3776">
              <w:rPr>
                <w:rFonts w:ascii="Times-New Roman" w:eastAsia="標楷體" w:hAnsi="Times-New Roman"/>
                <w:color w:val="FF0000"/>
                <w:szCs w:val="22"/>
              </w:rPr>
              <w:t>CS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 xml:space="preserve"> 2F </w:t>
            </w:r>
            <w:r w:rsidRPr="00F84D46">
              <w:rPr>
                <w:rFonts w:ascii="Times-New Roman" w:eastAsia="標楷體" w:hAnsi="Times-New Roman"/>
                <w:szCs w:val="22"/>
              </w:rPr>
              <w:t>–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 xml:space="preserve"> </w:t>
            </w:r>
            <w:r w:rsidR="00FA2507">
              <w:rPr>
                <w:rFonts w:ascii="Times-New Roman" w:eastAsia="標楷體" w:hAnsi="Times-New Roman"/>
                <w:szCs w:val="22"/>
              </w:rPr>
              <w:t>4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>F</w:t>
            </w: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7E323E" w:rsidRPr="007E323E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:rsidR="007E323E" w:rsidRPr="007E323E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7E323E" w:rsidRPr="007E323E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</w:p>
        </w:tc>
      </w:tr>
      <w:tr w:rsidR="007E323E" w:rsidRPr="007E323E" w:rsidTr="00F84D46">
        <w:trPr>
          <w:trHeight w:val="36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7E323E" w:rsidRPr="00C9676D" w:rsidRDefault="007E323E" w:rsidP="00E6117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15:30-</w:t>
            </w:r>
          </w:p>
          <w:p w:rsidR="007E323E" w:rsidRPr="00C9676D" w:rsidRDefault="007E323E" w:rsidP="00E61176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15:40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7E323E" w:rsidRPr="007E323E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E323E" w:rsidRPr="007E323E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:rsidR="007E323E" w:rsidRPr="007E323E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7E323E" w:rsidRPr="007E323E" w:rsidRDefault="007E323E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color w:val="000000"/>
                <w:sz w:val="22"/>
                <w:szCs w:val="22"/>
              </w:rPr>
            </w:pPr>
          </w:p>
        </w:tc>
      </w:tr>
      <w:tr w:rsidR="004A02DA" w:rsidRPr="007E323E" w:rsidTr="00F84D46">
        <w:trPr>
          <w:trHeight w:val="774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4A02DA" w:rsidRPr="00C9676D" w:rsidRDefault="004A02DA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15:40-</w:t>
            </w:r>
          </w:p>
          <w:p w:rsidR="004A02DA" w:rsidRPr="00C9676D" w:rsidRDefault="004A02DA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16:10</w:t>
            </w:r>
          </w:p>
        </w:tc>
        <w:tc>
          <w:tcPr>
            <w:tcW w:w="5886" w:type="dxa"/>
            <w:gridSpan w:val="3"/>
            <w:shd w:val="clear" w:color="auto" w:fill="auto"/>
            <w:vAlign w:val="center"/>
          </w:tcPr>
          <w:p w:rsidR="00DA1D12" w:rsidRPr="006705EE" w:rsidRDefault="00DA1D12" w:rsidP="00DA1D12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Tea time</w:t>
            </w:r>
          </w:p>
          <w:p w:rsidR="004A02DA" w:rsidRPr="00F84D46" w:rsidRDefault="00DA1D12" w:rsidP="00C9676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</w:pP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(</w:t>
            </w:r>
            <w:r w:rsidR="000E3776" w:rsidRPr="000E3776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LE</w:t>
            </w:r>
            <w:r w:rsidRPr="006705EE">
              <w:rPr>
                <w:rFonts w:ascii="Times-New Roman" w:eastAsia="標楷體" w:hAnsi="Times-New Roman" w:hint="eastAsia"/>
                <w:color w:val="3B3838" w:themeColor="background2" w:themeShade="40"/>
                <w:sz w:val="22"/>
                <w:szCs w:val="22"/>
              </w:rPr>
              <w:t xml:space="preserve"> 1F &amp;</w:t>
            </w:r>
            <w:r w:rsidR="00FF1336" w:rsidRPr="00A90D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 xml:space="preserve"> </w:t>
            </w:r>
            <w:r w:rsidR="00A4350C" w:rsidRPr="00A4350C">
              <w:rPr>
                <w:rFonts w:ascii="Times-New Roman" w:eastAsia="標楷體" w:hAnsi="Times-New Roman"/>
                <w:color w:val="FF5050"/>
                <w:sz w:val="22"/>
                <w:szCs w:val="22"/>
              </w:rPr>
              <w:t>G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1573" w:type="dxa"/>
            <w:vMerge/>
            <w:shd w:val="clear" w:color="auto" w:fill="auto"/>
          </w:tcPr>
          <w:p w:rsidR="004A02DA" w:rsidRPr="007E323E" w:rsidRDefault="004A02DA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sz w:val="22"/>
                <w:szCs w:val="22"/>
              </w:rPr>
            </w:pPr>
          </w:p>
        </w:tc>
      </w:tr>
      <w:tr w:rsidR="004A02DA" w:rsidRPr="007E323E" w:rsidTr="00F84D46">
        <w:trPr>
          <w:trHeight w:val="697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4A02DA" w:rsidRPr="00C9676D" w:rsidRDefault="004A02DA" w:rsidP="00570ABD">
            <w:pPr>
              <w:widowControl/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16:10-</w:t>
            </w:r>
          </w:p>
          <w:p w:rsidR="004A02DA" w:rsidRPr="00C9676D" w:rsidRDefault="004A02DA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0"/>
                <w:szCs w:val="22"/>
              </w:rPr>
            </w:pPr>
            <w:r w:rsidRPr="00C9676D">
              <w:rPr>
                <w:rFonts w:ascii="Times-New Roman" w:eastAsia="標楷體" w:hAnsi="Times-New Roman"/>
                <w:color w:val="000000"/>
                <w:sz w:val="20"/>
                <w:szCs w:val="22"/>
              </w:rPr>
              <w:t>17:40</w:t>
            </w:r>
          </w:p>
        </w:tc>
        <w:tc>
          <w:tcPr>
            <w:tcW w:w="5886" w:type="dxa"/>
            <w:gridSpan w:val="3"/>
            <w:shd w:val="clear" w:color="auto" w:fill="auto"/>
            <w:vAlign w:val="center"/>
          </w:tcPr>
          <w:p w:rsidR="0074290F" w:rsidRPr="00F84D46" w:rsidRDefault="004A02DA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szCs w:val="22"/>
              </w:rPr>
              <w:t>Closing Ceremony &amp; Awards</w:t>
            </w:r>
          </w:p>
          <w:p w:rsidR="004A02DA" w:rsidRPr="007E323E" w:rsidRDefault="00DA1D12" w:rsidP="009614FA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 w:val="22"/>
                <w:szCs w:val="22"/>
              </w:rPr>
            </w:pPr>
            <w:r w:rsidRPr="00F84D46">
              <w:rPr>
                <w:rFonts w:ascii="Times-New Roman" w:eastAsia="標楷體" w:hAnsi="Times-New Roman"/>
                <w:b/>
                <w:color w:val="000000"/>
                <w:szCs w:val="22"/>
              </w:rPr>
              <w:t>(</w:t>
            </w:r>
            <w:r w:rsidR="000E3776" w:rsidRPr="000E3776">
              <w:rPr>
                <w:rFonts w:ascii="Times-New Roman" w:eastAsia="標楷體" w:hAnsi="Times-New Roman"/>
                <w:color w:val="FF0000"/>
                <w:szCs w:val="22"/>
              </w:rPr>
              <w:t>LE</w:t>
            </w:r>
            <w:r w:rsidRPr="00F84D46">
              <w:rPr>
                <w:rFonts w:ascii="Times-New Roman" w:eastAsia="標楷體" w:hAnsi="Times-New Roman" w:hint="eastAsia"/>
                <w:szCs w:val="22"/>
              </w:rPr>
              <w:t xml:space="preserve"> 101</w:t>
            </w:r>
            <w:r w:rsidR="009614FA" w:rsidRPr="009614FA">
              <w:rPr>
                <w:rFonts w:ascii="Times-New Roman" w:eastAsia="標楷體" w:hAnsi="Times-New Roman"/>
                <w:b/>
                <w:szCs w:val="22"/>
              </w:rPr>
              <w:t>)</w:t>
            </w:r>
          </w:p>
        </w:tc>
        <w:tc>
          <w:tcPr>
            <w:tcW w:w="1573" w:type="dxa"/>
            <w:vMerge/>
            <w:shd w:val="clear" w:color="auto" w:fill="auto"/>
          </w:tcPr>
          <w:p w:rsidR="004A02DA" w:rsidRPr="007E323E" w:rsidRDefault="004A02DA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b/>
                <w:sz w:val="22"/>
                <w:szCs w:val="22"/>
              </w:rPr>
            </w:pPr>
          </w:p>
        </w:tc>
      </w:tr>
      <w:tr w:rsidR="004A02DA" w:rsidRPr="007E323E" w:rsidTr="00F84D46">
        <w:trPr>
          <w:trHeight w:val="537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4A02DA" w:rsidRPr="007E323E" w:rsidRDefault="004A02DA" w:rsidP="00570ABD">
            <w:pPr>
              <w:spacing w:line="0" w:lineRule="atLeast"/>
              <w:jc w:val="center"/>
              <w:rPr>
                <w:rFonts w:ascii="Times-New Roman" w:eastAsia="標楷體" w:hAnsi="Times-New Roman" w:hint="eastAsia"/>
                <w:color w:val="000000"/>
                <w:sz w:val="22"/>
                <w:szCs w:val="22"/>
              </w:rPr>
            </w:pPr>
            <w:r w:rsidRPr="007E323E">
              <w:rPr>
                <w:rFonts w:ascii="Times-New Roman" w:eastAsia="標楷體" w:hAnsi="Times-New Roman"/>
                <w:color w:val="000000"/>
                <w:sz w:val="22"/>
                <w:szCs w:val="22"/>
              </w:rPr>
              <w:t>17:40~</w:t>
            </w:r>
          </w:p>
        </w:tc>
        <w:tc>
          <w:tcPr>
            <w:tcW w:w="5886" w:type="dxa"/>
            <w:gridSpan w:val="3"/>
            <w:shd w:val="clear" w:color="auto" w:fill="auto"/>
            <w:vAlign w:val="center"/>
          </w:tcPr>
          <w:p w:rsidR="004A02DA" w:rsidRPr="007E323E" w:rsidRDefault="004A02DA" w:rsidP="00570ABD">
            <w:pPr>
              <w:spacing w:line="0" w:lineRule="atLeast"/>
              <w:jc w:val="center"/>
              <w:rPr>
                <w:rFonts w:ascii="Times-New Roman" w:eastAsia="標楷體" w:hAnsi="Times-New Roman" w:cs="Tahoma" w:hint="eastAsia"/>
                <w:sz w:val="22"/>
                <w:szCs w:val="22"/>
              </w:rPr>
            </w:pPr>
            <w:r w:rsidRPr="007E323E">
              <w:rPr>
                <w:rFonts w:ascii="Tahoma" w:eastAsia="標楷體" w:hAnsi="Tahoma" w:cs="Tahoma"/>
                <w:sz w:val="22"/>
                <w:szCs w:val="22"/>
              </w:rPr>
              <w:t>﻿</w:t>
            </w:r>
            <w:r w:rsidRPr="006705EE">
              <w:rPr>
                <w:rFonts w:ascii="Times-New Roman" w:eastAsia="標楷體" w:hAnsi="Times-New Roman"/>
                <w:color w:val="3B3838" w:themeColor="background2" w:themeShade="40"/>
                <w:sz w:val="22"/>
                <w:szCs w:val="22"/>
              </w:rPr>
              <w:t>Farewell</w:t>
            </w:r>
          </w:p>
        </w:tc>
        <w:tc>
          <w:tcPr>
            <w:tcW w:w="1573" w:type="dxa"/>
            <w:vMerge/>
            <w:shd w:val="clear" w:color="auto" w:fill="auto"/>
          </w:tcPr>
          <w:p w:rsidR="004A02DA" w:rsidRPr="007E323E" w:rsidRDefault="004A02DA" w:rsidP="00570ABD">
            <w:pPr>
              <w:spacing w:line="0" w:lineRule="atLeast"/>
              <w:jc w:val="center"/>
              <w:rPr>
                <w:rFonts w:ascii="Tahoma" w:eastAsia="標楷體" w:hAnsi="Tahoma" w:cs="Tahoma"/>
                <w:sz w:val="22"/>
                <w:szCs w:val="22"/>
              </w:rPr>
            </w:pPr>
          </w:p>
        </w:tc>
      </w:tr>
    </w:tbl>
    <w:p w:rsidR="008247DF" w:rsidRPr="00907B94" w:rsidRDefault="008247DF" w:rsidP="008247DF">
      <w:pPr>
        <w:jc w:val="center"/>
        <w:rPr>
          <w:rFonts w:ascii="Times-New Roman" w:hAnsi="Times-New Roman" w:hint="eastAsia"/>
          <w:color w:val="FF0000"/>
          <w:szCs w:val="24"/>
          <w:shd w:val="clear" w:color="auto" w:fill="FFFFFF"/>
        </w:rPr>
      </w:pPr>
      <w:r w:rsidRPr="00907B94">
        <w:rPr>
          <w:rFonts w:ascii="Times-New Roman" w:hAnsi="Times-New Roman"/>
          <w:color w:val="FF0000"/>
          <w:szCs w:val="24"/>
          <w:shd w:val="clear" w:color="auto" w:fill="FFFFFF"/>
        </w:rPr>
        <w:t xml:space="preserve">It will be announced on-site and posted on the News of the web-site, if the date or </w:t>
      </w:r>
      <w:r w:rsidR="003738AD" w:rsidRPr="003738AD">
        <w:rPr>
          <w:rFonts w:ascii="Times-New Roman" w:hAnsi="Times-New Roman"/>
          <w:color w:val="FF0000"/>
          <w:szCs w:val="24"/>
          <w:shd w:val="clear" w:color="auto" w:fill="FFFFFF"/>
        </w:rPr>
        <w:t>location</w:t>
      </w:r>
      <w:r w:rsidRPr="00907B94">
        <w:rPr>
          <w:rFonts w:ascii="Times-New Roman" w:hAnsi="Times-New Roman"/>
          <w:color w:val="FF0000"/>
          <w:szCs w:val="24"/>
          <w:shd w:val="clear" w:color="auto" w:fill="FFFFFF"/>
        </w:rPr>
        <w:t xml:space="preserve"> of the activity is changed.</w:t>
      </w:r>
    </w:p>
    <w:p w:rsidR="008247DF" w:rsidRPr="00FF1336" w:rsidRDefault="00366018" w:rsidP="00635507">
      <w:pPr>
        <w:ind w:rightChars="-142" w:right="-341"/>
        <w:rPr>
          <w:rFonts w:ascii="Times-New Roman" w:eastAsia="標楷體" w:hAnsi="Times-New Roman" w:hint="eastAsia"/>
          <w:color w:val="000000" w:themeColor="text1"/>
          <w:sz w:val="22"/>
          <w:szCs w:val="22"/>
        </w:rPr>
      </w:pPr>
      <w:proofErr w:type="gramStart"/>
      <w:r>
        <w:rPr>
          <w:rFonts w:ascii="Times-New Roman" w:eastAsia="標楷體" w:hAnsi="Times-New Roman" w:hint="eastAsia"/>
          <w:color w:val="000000" w:themeColor="text1"/>
          <w:sz w:val="22"/>
          <w:szCs w:val="22"/>
        </w:rPr>
        <w:t>DP</w:t>
      </w:r>
      <w:r w:rsidR="008247DF" w:rsidRPr="00FF1336">
        <w:rPr>
          <w:rFonts w:ascii="Times-New Roman" w:eastAsia="標楷體" w:hAnsi="Times-New Roman"/>
          <w:color w:val="000000" w:themeColor="text1"/>
          <w:sz w:val="22"/>
          <w:szCs w:val="22"/>
        </w:rPr>
        <w:t xml:space="preserve"> :</w:t>
      </w:r>
      <w:proofErr w:type="gramEnd"/>
      <w:r w:rsidR="008247DF" w:rsidRPr="00406AAD">
        <w:rPr>
          <w:rFonts w:ascii="Times-New Roman" w:eastAsia="標楷體" w:hAnsi="Times-New Roman"/>
          <w:color w:val="000000" w:themeColor="text1"/>
          <w:sz w:val="22"/>
          <w:szCs w:val="22"/>
        </w:rPr>
        <w:t>Dept. of Physics / Center for Condensed Matter Sciences</w:t>
      </w:r>
      <w:r w:rsidR="008247DF">
        <w:rPr>
          <w:rFonts w:ascii="標楷體" w:eastAsia="標楷體" w:hAnsi="標楷體" w:hint="eastAsia"/>
          <w:sz w:val="21"/>
          <w:szCs w:val="21"/>
        </w:rPr>
        <w:t>（物理學系暨凝態科學研究中心）</w:t>
      </w:r>
    </w:p>
    <w:p w:rsidR="008247DF" w:rsidRPr="00FF1336" w:rsidRDefault="008247DF" w:rsidP="008247DF">
      <w:pPr>
        <w:tabs>
          <w:tab w:val="left" w:pos="4770"/>
        </w:tabs>
        <w:rPr>
          <w:rFonts w:ascii="Times-New Roman" w:eastAsia="標楷體" w:hAnsi="Times-New Roman" w:hint="eastAsia"/>
          <w:color w:val="000000" w:themeColor="text1"/>
          <w:sz w:val="22"/>
          <w:szCs w:val="22"/>
        </w:rPr>
      </w:pPr>
      <w:r>
        <w:rPr>
          <w:rFonts w:ascii="Times-New Roman" w:eastAsia="標楷體" w:hAnsi="Times-New Roman"/>
          <w:color w:val="000000" w:themeColor="text1"/>
          <w:sz w:val="22"/>
          <w:szCs w:val="22"/>
        </w:rPr>
        <w:t>LE</w:t>
      </w:r>
      <w:r w:rsidRPr="00FF1336">
        <w:rPr>
          <w:rFonts w:ascii="Times-New Roman" w:eastAsia="標楷體" w:hAnsi="Times-New Roman" w:hint="eastAsia"/>
          <w:color w:val="000000" w:themeColor="text1"/>
          <w:sz w:val="22"/>
          <w:szCs w:val="22"/>
        </w:rPr>
        <w:t xml:space="preserve"> </w:t>
      </w:r>
      <w:r w:rsidRPr="00FF1336">
        <w:rPr>
          <w:rFonts w:ascii="Times-New Roman" w:eastAsia="標楷體" w:hAnsi="Times-New Roman"/>
          <w:color w:val="000000" w:themeColor="text1"/>
          <w:sz w:val="22"/>
          <w:szCs w:val="22"/>
        </w:rPr>
        <w:t>:</w:t>
      </w:r>
      <w:r w:rsidRPr="00406AAD">
        <w:rPr>
          <w:rFonts w:ascii="Times-New Roman" w:eastAsia="標楷體" w:hAnsi="Times-New Roman"/>
          <w:color w:val="000000" w:themeColor="text1"/>
          <w:sz w:val="22"/>
          <w:szCs w:val="22"/>
        </w:rPr>
        <w:t>Liberal Education Classroom Building</w:t>
      </w:r>
      <w:r>
        <w:rPr>
          <w:rFonts w:ascii="標楷體" w:eastAsia="標楷體" w:hAnsi="標楷體" w:hint="eastAsia"/>
          <w:sz w:val="21"/>
          <w:szCs w:val="21"/>
        </w:rPr>
        <w:t>（博雅教學館）</w:t>
      </w:r>
    </w:p>
    <w:p w:rsidR="008247DF" w:rsidRPr="00FF1336" w:rsidRDefault="008247DF" w:rsidP="008247DF">
      <w:pPr>
        <w:rPr>
          <w:rFonts w:ascii="Times-New Roman" w:eastAsia="標楷體" w:hAnsi="Times-New Roman" w:hint="eastAsia"/>
          <w:color w:val="000000" w:themeColor="text1"/>
          <w:sz w:val="22"/>
          <w:szCs w:val="22"/>
        </w:rPr>
      </w:pPr>
      <w:r w:rsidRPr="00FF1336">
        <w:rPr>
          <w:rFonts w:ascii="Times-New Roman" w:eastAsia="標楷體" w:hAnsi="Times-New Roman" w:hint="eastAsia"/>
          <w:color w:val="000000" w:themeColor="text1"/>
          <w:sz w:val="22"/>
          <w:szCs w:val="22"/>
        </w:rPr>
        <w:t>C</w:t>
      </w:r>
      <w:r>
        <w:rPr>
          <w:rFonts w:ascii="Times-New Roman" w:eastAsia="標楷體" w:hAnsi="Times-New Roman"/>
          <w:color w:val="000000" w:themeColor="text1"/>
          <w:sz w:val="22"/>
          <w:szCs w:val="22"/>
        </w:rPr>
        <w:t>S</w:t>
      </w:r>
      <w:r w:rsidRPr="00FF1336">
        <w:rPr>
          <w:rFonts w:ascii="Times-New Roman" w:eastAsia="標楷體" w:hAnsi="Times-New Roman"/>
          <w:color w:val="000000" w:themeColor="text1"/>
          <w:sz w:val="22"/>
          <w:szCs w:val="22"/>
        </w:rPr>
        <w:t xml:space="preserve"> :</w:t>
      </w:r>
      <w:r w:rsidRPr="00406AAD">
        <w:rPr>
          <w:rFonts w:ascii="Times-New Roman" w:eastAsia="標楷體" w:hAnsi="Times-New Roman"/>
          <w:color w:val="000000" w:themeColor="text1"/>
          <w:sz w:val="22"/>
          <w:szCs w:val="22"/>
        </w:rPr>
        <w:t>Core Subjects Classroom Building</w:t>
      </w:r>
      <w:r>
        <w:rPr>
          <w:rFonts w:ascii="標楷體" w:eastAsia="標楷體" w:hAnsi="標楷體" w:hint="eastAsia"/>
          <w:sz w:val="21"/>
          <w:szCs w:val="21"/>
        </w:rPr>
        <w:t>（普通教學館）</w:t>
      </w:r>
    </w:p>
    <w:p w:rsidR="008247DF" w:rsidRPr="00DF3BD8" w:rsidRDefault="008247DF" w:rsidP="008247DF">
      <w:pPr>
        <w:rPr>
          <w:rFonts w:ascii="Times-New Roman" w:hAnsi="Times-New Roman" w:hint="eastAsia"/>
        </w:rPr>
      </w:pPr>
      <w:r>
        <w:rPr>
          <w:rFonts w:ascii="Times-New Roman" w:eastAsia="標楷體" w:hAnsi="Times-New Roman"/>
          <w:color w:val="000000" w:themeColor="text1"/>
          <w:sz w:val="22"/>
          <w:szCs w:val="22"/>
        </w:rPr>
        <w:t xml:space="preserve">G </w:t>
      </w:r>
      <w:r w:rsidRPr="00574177">
        <w:rPr>
          <w:rFonts w:ascii="Times-New Roman" w:eastAsia="標楷體" w:hAnsi="Times-New Roman"/>
          <w:color w:val="000000" w:themeColor="text1"/>
          <w:sz w:val="22"/>
          <w:szCs w:val="22"/>
        </w:rPr>
        <w:t>:</w:t>
      </w:r>
      <w:r w:rsidRPr="00574177">
        <w:rPr>
          <w:rFonts w:ascii="Times-New Roman" w:eastAsia="標楷體" w:hAnsi="Times-New Roman" w:hint="eastAsia"/>
          <w:color w:val="000000" w:themeColor="text1"/>
          <w:sz w:val="22"/>
          <w:szCs w:val="22"/>
        </w:rPr>
        <w:t>Gymnasium</w:t>
      </w:r>
      <w:r>
        <w:rPr>
          <w:rFonts w:ascii="標楷體" w:eastAsia="標楷體" w:hAnsi="標楷體" w:hint="eastAsia"/>
          <w:sz w:val="21"/>
          <w:szCs w:val="21"/>
        </w:rPr>
        <w:t>（體育館）</w:t>
      </w:r>
    </w:p>
    <w:p w:rsidR="00476FCD" w:rsidRPr="007D66B5" w:rsidRDefault="00C65C92" w:rsidP="00406AAD">
      <w:pPr>
        <w:rPr>
          <w:rFonts w:ascii="Times-New Roman" w:hAnsi="Times-New Roman" w:hint="eastAsia"/>
          <w:color w:val="000000"/>
        </w:rPr>
      </w:pPr>
      <w:r w:rsidRPr="002D59F2">
        <w:rPr>
          <w:rFonts w:ascii="Times-New Roman" w:eastAsia="標楷體" w:hAnsi="Times-New Roman" w:hint="eastAsia"/>
          <w:color w:val="000000"/>
          <w:sz w:val="22"/>
          <w:szCs w:val="22"/>
        </w:rPr>
        <w:t>LM :</w:t>
      </w:r>
      <w:r w:rsidRPr="002D59F2">
        <w:rPr>
          <w:rFonts w:ascii="Times-New Roman" w:eastAsia="標楷體" w:hAnsi="Times-New Roman"/>
          <w:color w:val="000000"/>
          <w:sz w:val="22"/>
          <w:szCs w:val="22"/>
        </w:rPr>
        <w:t>la mar</w:t>
      </w:r>
      <w:hyperlink r:id="rId14" w:history="1">
        <w:r w:rsidRPr="002D59F2">
          <w:rPr>
            <w:rFonts w:ascii="Times-New Roman" w:eastAsia="標楷體" w:hAnsi="Times-New Roman"/>
            <w:color w:val="000000"/>
            <w:sz w:val="22"/>
            <w:szCs w:val="22"/>
          </w:rPr>
          <w:t>é</w:t>
        </w:r>
      </w:hyperlink>
      <w:r w:rsidRPr="002D59F2">
        <w:rPr>
          <w:rFonts w:ascii="Times-New Roman" w:eastAsia="標楷體" w:hAnsi="Times-New Roman"/>
          <w:color w:val="000000"/>
          <w:sz w:val="22"/>
          <w:szCs w:val="22"/>
        </w:rPr>
        <w:t>e</w:t>
      </w:r>
      <w:r>
        <w:rPr>
          <w:rFonts w:ascii="標楷體" w:eastAsia="標楷體" w:hAnsi="標楷體" w:hint="eastAsia"/>
          <w:sz w:val="21"/>
          <w:szCs w:val="21"/>
        </w:rPr>
        <w:t>（</w:t>
      </w:r>
      <w:r w:rsidRPr="002D59F2">
        <w:rPr>
          <w:rFonts w:ascii="Times-New Roman" w:eastAsia="標楷體" w:hAnsi="Times-New Roman" w:hint="eastAsia"/>
          <w:color w:val="000000"/>
          <w:sz w:val="22"/>
          <w:szCs w:val="22"/>
        </w:rPr>
        <w:t>水源會館</w:t>
      </w:r>
      <w:r>
        <w:rPr>
          <w:rFonts w:ascii="標楷體" w:eastAsia="標楷體" w:hAnsi="標楷體" w:hint="eastAsia"/>
          <w:sz w:val="21"/>
          <w:szCs w:val="21"/>
        </w:rPr>
        <w:t>）</w:t>
      </w:r>
    </w:p>
    <w:sectPr w:rsidR="00476FCD" w:rsidRPr="007D66B5" w:rsidSect="007D66B5">
      <w:pgSz w:w="11906" w:h="16838"/>
      <w:pgMar w:top="1276" w:right="1800" w:bottom="426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011" w:rsidRDefault="001E6011" w:rsidP="001459F8">
      <w:r>
        <w:separator/>
      </w:r>
    </w:p>
  </w:endnote>
  <w:endnote w:type="continuationSeparator" w:id="0">
    <w:p w:rsidR="001E6011" w:rsidRDefault="001E6011" w:rsidP="0014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New Roman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011" w:rsidRDefault="001E6011" w:rsidP="001459F8">
      <w:r>
        <w:separator/>
      </w:r>
    </w:p>
  </w:footnote>
  <w:footnote w:type="continuationSeparator" w:id="0">
    <w:p w:rsidR="001E6011" w:rsidRDefault="001E6011" w:rsidP="0014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EE" w:rsidRDefault="001E601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187547" o:spid="_x0000_s2050" type="#_x0000_t75" style="position:absolute;margin-left:0;margin-top:0;width:415.25pt;height:441.15pt;z-index:-251657216;mso-position-horizontal:center;mso-position-horizontal-relative:margin;mso-position-vertical:center;mso-position-vertical-relative:margin" o:allowincell="f">
          <v:imagedata r:id="rId1" o:title="PS_logo_b_10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EE" w:rsidRDefault="001E601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187548" o:spid="_x0000_s2051" type="#_x0000_t75" style="position:absolute;margin-left:0;margin-top:0;width:415.25pt;height:441.15pt;z-index:-251656192;mso-position-horizontal:center;mso-position-horizontal-relative:margin;mso-position-vertical:center;mso-position-vertical-relative:margin" o:allowincell="f">
          <v:imagedata r:id="rId1" o:title="PS_logo_b_10c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EE" w:rsidRDefault="001E601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187546" o:spid="_x0000_s2049" type="#_x0000_t75" style="position:absolute;margin-left:0;margin-top:0;width:415.25pt;height:441.15pt;z-index:-251658240;mso-position-horizontal:center;mso-position-horizontal-relative:margin;mso-position-vertical:center;mso-position-vertical-relative:margin" o:allowincell="f">
          <v:imagedata r:id="rId1" o:title="PS_logo_b_10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2EBF"/>
    <w:multiLevelType w:val="hybridMultilevel"/>
    <w:tmpl w:val="A202BF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27"/>
    <w:rsid w:val="0002347E"/>
    <w:rsid w:val="00034AF7"/>
    <w:rsid w:val="00036B6A"/>
    <w:rsid w:val="00052268"/>
    <w:rsid w:val="00060F90"/>
    <w:rsid w:val="00061F96"/>
    <w:rsid w:val="00070848"/>
    <w:rsid w:val="000748D5"/>
    <w:rsid w:val="0007565F"/>
    <w:rsid w:val="00092C89"/>
    <w:rsid w:val="000A1F7F"/>
    <w:rsid w:val="000B2A1D"/>
    <w:rsid w:val="000B2AA9"/>
    <w:rsid w:val="000C093B"/>
    <w:rsid w:val="000C116A"/>
    <w:rsid w:val="000C47D3"/>
    <w:rsid w:val="000C5591"/>
    <w:rsid w:val="000C6DF8"/>
    <w:rsid w:val="000D7247"/>
    <w:rsid w:val="000D773E"/>
    <w:rsid w:val="000E2FC7"/>
    <w:rsid w:val="000E3776"/>
    <w:rsid w:val="00100D44"/>
    <w:rsid w:val="00110897"/>
    <w:rsid w:val="0011514F"/>
    <w:rsid w:val="0012334B"/>
    <w:rsid w:val="00136914"/>
    <w:rsid w:val="001412C2"/>
    <w:rsid w:val="001459F8"/>
    <w:rsid w:val="00147553"/>
    <w:rsid w:val="00151D9C"/>
    <w:rsid w:val="0015306D"/>
    <w:rsid w:val="00162B9B"/>
    <w:rsid w:val="00162F02"/>
    <w:rsid w:val="00163E1F"/>
    <w:rsid w:val="00167D84"/>
    <w:rsid w:val="00173BF2"/>
    <w:rsid w:val="001864F3"/>
    <w:rsid w:val="001905EC"/>
    <w:rsid w:val="001A2787"/>
    <w:rsid w:val="001A7CAF"/>
    <w:rsid w:val="001B6282"/>
    <w:rsid w:val="001C4525"/>
    <w:rsid w:val="001D4B1B"/>
    <w:rsid w:val="001E0130"/>
    <w:rsid w:val="001E6011"/>
    <w:rsid w:val="00203F9B"/>
    <w:rsid w:val="00253BA8"/>
    <w:rsid w:val="00255701"/>
    <w:rsid w:val="00273215"/>
    <w:rsid w:val="00285A82"/>
    <w:rsid w:val="0029273A"/>
    <w:rsid w:val="002B0F42"/>
    <w:rsid w:val="002C055B"/>
    <w:rsid w:val="002C1F36"/>
    <w:rsid w:val="002F01D6"/>
    <w:rsid w:val="002F273A"/>
    <w:rsid w:val="003007BF"/>
    <w:rsid w:val="00312601"/>
    <w:rsid w:val="00323B84"/>
    <w:rsid w:val="00332DCA"/>
    <w:rsid w:val="00336894"/>
    <w:rsid w:val="00342C84"/>
    <w:rsid w:val="0034739D"/>
    <w:rsid w:val="003521D6"/>
    <w:rsid w:val="00361FBA"/>
    <w:rsid w:val="00364068"/>
    <w:rsid w:val="00366018"/>
    <w:rsid w:val="0036732F"/>
    <w:rsid w:val="003738AD"/>
    <w:rsid w:val="00383AF1"/>
    <w:rsid w:val="00390BE2"/>
    <w:rsid w:val="00391ECC"/>
    <w:rsid w:val="00394DE4"/>
    <w:rsid w:val="003A0EE4"/>
    <w:rsid w:val="003C39B6"/>
    <w:rsid w:val="003D4124"/>
    <w:rsid w:val="003F1E5D"/>
    <w:rsid w:val="003F3551"/>
    <w:rsid w:val="003F4266"/>
    <w:rsid w:val="00406AAD"/>
    <w:rsid w:val="00414DA9"/>
    <w:rsid w:val="00435E3F"/>
    <w:rsid w:val="00456A87"/>
    <w:rsid w:val="0047128E"/>
    <w:rsid w:val="00476FCD"/>
    <w:rsid w:val="004808B7"/>
    <w:rsid w:val="004A02DA"/>
    <w:rsid w:val="004E6010"/>
    <w:rsid w:val="00506B54"/>
    <w:rsid w:val="005244DC"/>
    <w:rsid w:val="00532CD6"/>
    <w:rsid w:val="00536E5F"/>
    <w:rsid w:val="005442BB"/>
    <w:rsid w:val="00545C6F"/>
    <w:rsid w:val="00570ABD"/>
    <w:rsid w:val="00574177"/>
    <w:rsid w:val="00574219"/>
    <w:rsid w:val="00586A99"/>
    <w:rsid w:val="00591F1A"/>
    <w:rsid w:val="0059454B"/>
    <w:rsid w:val="005A3C95"/>
    <w:rsid w:val="005B1EB7"/>
    <w:rsid w:val="005D0F69"/>
    <w:rsid w:val="005E323B"/>
    <w:rsid w:val="005E5903"/>
    <w:rsid w:val="005F7A2A"/>
    <w:rsid w:val="006034D0"/>
    <w:rsid w:val="00616A16"/>
    <w:rsid w:val="00635507"/>
    <w:rsid w:val="0064076F"/>
    <w:rsid w:val="0064315F"/>
    <w:rsid w:val="0064786C"/>
    <w:rsid w:val="00657E23"/>
    <w:rsid w:val="006705EE"/>
    <w:rsid w:val="00672519"/>
    <w:rsid w:val="00681C9D"/>
    <w:rsid w:val="00682626"/>
    <w:rsid w:val="00696395"/>
    <w:rsid w:val="006A7E62"/>
    <w:rsid w:val="006C3C0C"/>
    <w:rsid w:val="006D1627"/>
    <w:rsid w:val="006E4E3F"/>
    <w:rsid w:val="006E5458"/>
    <w:rsid w:val="006F7B59"/>
    <w:rsid w:val="00712CE8"/>
    <w:rsid w:val="00724D4A"/>
    <w:rsid w:val="00736915"/>
    <w:rsid w:val="0074290F"/>
    <w:rsid w:val="00743E67"/>
    <w:rsid w:val="00745E2A"/>
    <w:rsid w:val="0074761F"/>
    <w:rsid w:val="00764C1B"/>
    <w:rsid w:val="007668D9"/>
    <w:rsid w:val="00766B00"/>
    <w:rsid w:val="00772B03"/>
    <w:rsid w:val="00785BD6"/>
    <w:rsid w:val="007930BD"/>
    <w:rsid w:val="007B58EB"/>
    <w:rsid w:val="007C3986"/>
    <w:rsid w:val="007D51C8"/>
    <w:rsid w:val="007D66B5"/>
    <w:rsid w:val="007D6EF1"/>
    <w:rsid w:val="007E323E"/>
    <w:rsid w:val="007E37B7"/>
    <w:rsid w:val="007E7275"/>
    <w:rsid w:val="007F78A1"/>
    <w:rsid w:val="00801A2F"/>
    <w:rsid w:val="00810CFA"/>
    <w:rsid w:val="00815120"/>
    <w:rsid w:val="008247DF"/>
    <w:rsid w:val="00841D12"/>
    <w:rsid w:val="00851FDA"/>
    <w:rsid w:val="00862E21"/>
    <w:rsid w:val="00872E79"/>
    <w:rsid w:val="008922BC"/>
    <w:rsid w:val="008A2264"/>
    <w:rsid w:val="008A4905"/>
    <w:rsid w:val="008A5F66"/>
    <w:rsid w:val="008A62A7"/>
    <w:rsid w:val="008B75DB"/>
    <w:rsid w:val="008C522D"/>
    <w:rsid w:val="008D07AF"/>
    <w:rsid w:val="008D1CDA"/>
    <w:rsid w:val="008F01DE"/>
    <w:rsid w:val="009009C6"/>
    <w:rsid w:val="0090670E"/>
    <w:rsid w:val="009112B3"/>
    <w:rsid w:val="00912EEF"/>
    <w:rsid w:val="00922FFF"/>
    <w:rsid w:val="00924899"/>
    <w:rsid w:val="00930272"/>
    <w:rsid w:val="009356BA"/>
    <w:rsid w:val="009614FA"/>
    <w:rsid w:val="00967E8F"/>
    <w:rsid w:val="009B5731"/>
    <w:rsid w:val="009C1DF1"/>
    <w:rsid w:val="009F2BAE"/>
    <w:rsid w:val="009F7F80"/>
    <w:rsid w:val="00A00BC6"/>
    <w:rsid w:val="00A12FBA"/>
    <w:rsid w:val="00A2417F"/>
    <w:rsid w:val="00A24C40"/>
    <w:rsid w:val="00A273BF"/>
    <w:rsid w:val="00A37D9B"/>
    <w:rsid w:val="00A4350C"/>
    <w:rsid w:val="00A518CE"/>
    <w:rsid w:val="00A52114"/>
    <w:rsid w:val="00A71AC2"/>
    <w:rsid w:val="00A90D0C"/>
    <w:rsid w:val="00AA1E43"/>
    <w:rsid w:val="00AB4C2F"/>
    <w:rsid w:val="00AC0D54"/>
    <w:rsid w:val="00AD02BF"/>
    <w:rsid w:val="00AD675F"/>
    <w:rsid w:val="00AE6C26"/>
    <w:rsid w:val="00B166C6"/>
    <w:rsid w:val="00B262A7"/>
    <w:rsid w:val="00B72128"/>
    <w:rsid w:val="00B73DA0"/>
    <w:rsid w:val="00B80BBA"/>
    <w:rsid w:val="00B832F0"/>
    <w:rsid w:val="00B84CDF"/>
    <w:rsid w:val="00B85B10"/>
    <w:rsid w:val="00B8615C"/>
    <w:rsid w:val="00B94C3F"/>
    <w:rsid w:val="00BA06F3"/>
    <w:rsid w:val="00BB1D2C"/>
    <w:rsid w:val="00BB7CCA"/>
    <w:rsid w:val="00BD0B53"/>
    <w:rsid w:val="00BE74A7"/>
    <w:rsid w:val="00C14C0A"/>
    <w:rsid w:val="00C21EFB"/>
    <w:rsid w:val="00C30877"/>
    <w:rsid w:val="00C309B0"/>
    <w:rsid w:val="00C50DEB"/>
    <w:rsid w:val="00C626C0"/>
    <w:rsid w:val="00C65C92"/>
    <w:rsid w:val="00C9676D"/>
    <w:rsid w:val="00CA73AF"/>
    <w:rsid w:val="00CB4220"/>
    <w:rsid w:val="00CD5D0F"/>
    <w:rsid w:val="00CD6CC9"/>
    <w:rsid w:val="00CE619C"/>
    <w:rsid w:val="00CF210D"/>
    <w:rsid w:val="00CF27B1"/>
    <w:rsid w:val="00D0458A"/>
    <w:rsid w:val="00D312AD"/>
    <w:rsid w:val="00D364AE"/>
    <w:rsid w:val="00D44EBF"/>
    <w:rsid w:val="00D75AEE"/>
    <w:rsid w:val="00D82C25"/>
    <w:rsid w:val="00D96050"/>
    <w:rsid w:val="00DA020D"/>
    <w:rsid w:val="00DA1D12"/>
    <w:rsid w:val="00DB6863"/>
    <w:rsid w:val="00DC4AAE"/>
    <w:rsid w:val="00DC6657"/>
    <w:rsid w:val="00DC6EFD"/>
    <w:rsid w:val="00DD40F6"/>
    <w:rsid w:val="00DE5EE3"/>
    <w:rsid w:val="00DF3BD8"/>
    <w:rsid w:val="00E066B9"/>
    <w:rsid w:val="00E24AB2"/>
    <w:rsid w:val="00E26208"/>
    <w:rsid w:val="00E26A05"/>
    <w:rsid w:val="00E61176"/>
    <w:rsid w:val="00E619DC"/>
    <w:rsid w:val="00E820DE"/>
    <w:rsid w:val="00E87C55"/>
    <w:rsid w:val="00E917EE"/>
    <w:rsid w:val="00E920AE"/>
    <w:rsid w:val="00E9761C"/>
    <w:rsid w:val="00E97BC4"/>
    <w:rsid w:val="00EA7738"/>
    <w:rsid w:val="00EB2AAB"/>
    <w:rsid w:val="00EB567D"/>
    <w:rsid w:val="00EC158C"/>
    <w:rsid w:val="00EC6900"/>
    <w:rsid w:val="00EC7FC6"/>
    <w:rsid w:val="00EE1351"/>
    <w:rsid w:val="00EE7F2C"/>
    <w:rsid w:val="00EF41EF"/>
    <w:rsid w:val="00EF5354"/>
    <w:rsid w:val="00F30311"/>
    <w:rsid w:val="00F33DCB"/>
    <w:rsid w:val="00F36A52"/>
    <w:rsid w:val="00F531A5"/>
    <w:rsid w:val="00F74B9F"/>
    <w:rsid w:val="00F84D46"/>
    <w:rsid w:val="00F91684"/>
    <w:rsid w:val="00FA2036"/>
    <w:rsid w:val="00FA2507"/>
    <w:rsid w:val="00FC4D61"/>
    <w:rsid w:val="00FD29C8"/>
    <w:rsid w:val="00FD5FCD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B3B5A7A-BF16-4B6A-A287-556B3CA5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62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E323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9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459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9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459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45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A1D1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7E323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7E3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.tw/url?sa=t&amp;rct=j&amp;q=&amp;esrc=s&amp;source=web&amp;cd=2&amp;cad=rja&amp;uact=8&amp;ved=0ahUKEwi-v7jJ_tjWAhUDG5QKHWSYC0UQjBAILDAB&amp;url=http%3A%2F%2Fwww.lamaree.com.tw%2Fhtml%2Fhomepage.htm&amp;usg=AOvVaw1eieBxUr77GekkljvTwb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w/url?sa=t&amp;rct=j&amp;q=&amp;esrc=s&amp;source=web&amp;cd=2&amp;cad=rja&amp;uact=8&amp;ved=0ahUKEwi-v7jJ_tjWAhUDG5QKHWSYC0UQjBAILDAB&amp;url=http%3A%2F%2Fwww.lamaree.com.tw%2Fhtml%2Fhomepage.htm&amp;usg=AOvVaw1eieBxUr77GekkljvTwbFm" TargetMode="External"/><Relationship Id="rId14" Type="http://schemas.openxmlformats.org/officeDocument/2006/relationships/hyperlink" Target="https://www.google.com.tw/url?sa=t&amp;rct=j&amp;q=&amp;esrc=s&amp;source=web&amp;cd=2&amp;cad=rja&amp;uact=8&amp;ved=0ahUKEwi-v7jJ_tjWAhUDG5QKHWSYC0UQjBAILDAB&amp;url=http%3A%2F%2Fwww.lamaree.com.tw%2Fhtml%2Fhomepage.htm&amp;usg=AOvVaw1eieBxUr77GekkljvTwb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F7F2-068A-4726-9D9C-787BD3E0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Company>Microsoft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psroc</dc:creator>
  <cp:lastModifiedBy>QOO</cp:lastModifiedBy>
  <cp:revision>2</cp:revision>
  <cp:lastPrinted>2017-09-15T08:43:00Z</cp:lastPrinted>
  <dcterms:created xsi:type="dcterms:W3CDTF">2017-11-30T05:29:00Z</dcterms:created>
  <dcterms:modified xsi:type="dcterms:W3CDTF">2017-11-30T05:29:00Z</dcterms:modified>
</cp:coreProperties>
</file>